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6C8A2" w14:textId="77777777" w:rsidR="007F100C" w:rsidRDefault="007F100C" w:rsidP="007F100C">
      <w:pPr>
        <w:spacing w:after="0" w:line="240" w:lineRule="auto"/>
        <w:ind w:left="0" w:firstLine="0"/>
        <w:rPr>
          <w:rFonts w:ascii="Arial" w:hAnsi="Arial" w:cs="Arial"/>
          <w:b/>
          <w:color w:val="auto"/>
          <w:sz w:val="18"/>
          <w:szCs w:val="18"/>
        </w:rPr>
      </w:pPr>
    </w:p>
    <w:p w14:paraId="4EDBCEFC" w14:textId="77777777" w:rsidR="009919C4" w:rsidRDefault="00063C9F" w:rsidP="007F100C">
      <w:pPr>
        <w:spacing w:after="0" w:line="240" w:lineRule="auto"/>
        <w:ind w:left="0" w:firstLine="0"/>
        <w:jc w:val="center"/>
        <w:rPr>
          <w:rFonts w:ascii="Arial" w:hAnsi="Arial" w:cs="Arial"/>
          <w:b/>
          <w:color w:val="auto"/>
          <w:sz w:val="18"/>
          <w:szCs w:val="18"/>
        </w:rPr>
      </w:pPr>
      <w:r>
        <w:rPr>
          <w:rFonts w:ascii="Arial" w:hAnsi="Arial" w:cs="Arial"/>
          <w:b/>
          <w:color w:val="auto"/>
          <w:sz w:val="18"/>
          <w:szCs w:val="18"/>
        </w:rPr>
        <w:t xml:space="preserve">ACCREDITATION </w:t>
      </w:r>
      <w:r w:rsidR="009919C4" w:rsidRPr="007F100C">
        <w:rPr>
          <w:rFonts w:ascii="Arial" w:hAnsi="Arial" w:cs="Arial"/>
          <w:b/>
          <w:color w:val="auto"/>
          <w:sz w:val="18"/>
          <w:szCs w:val="18"/>
        </w:rPr>
        <w:t>READINESS CHECKLISTS</w:t>
      </w:r>
    </w:p>
    <w:p w14:paraId="63B98BA9" w14:textId="49D83367" w:rsidR="009919C4" w:rsidRDefault="00D57D99" w:rsidP="007F100C">
      <w:pPr>
        <w:spacing w:after="0" w:line="240" w:lineRule="auto"/>
        <w:ind w:left="0" w:firstLine="0"/>
        <w:jc w:val="center"/>
        <w:rPr>
          <w:rFonts w:ascii="Arial" w:hAnsi="Arial" w:cs="Arial"/>
          <w:b/>
          <w:sz w:val="18"/>
          <w:szCs w:val="18"/>
        </w:rPr>
      </w:pPr>
      <w:r>
        <w:rPr>
          <w:rFonts w:ascii="Arial" w:hAnsi="Arial" w:cs="Arial"/>
          <w:b/>
          <w:sz w:val="18"/>
          <w:szCs w:val="18"/>
        </w:rPr>
        <w:t xml:space="preserve">   Revised </w:t>
      </w:r>
      <w:r w:rsidR="00562E69">
        <w:rPr>
          <w:rFonts w:ascii="Arial" w:hAnsi="Arial" w:cs="Arial"/>
          <w:b/>
          <w:sz w:val="18"/>
          <w:szCs w:val="18"/>
        </w:rPr>
        <w:t>July</w:t>
      </w:r>
      <w:r w:rsidR="004C6D9D">
        <w:rPr>
          <w:rFonts w:ascii="Arial" w:hAnsi="Arial" w:cs="Arial"/>
          <w:b/>
          <w:sz w:val="18"/>
          <w:szCs w:val="18"/>
        </w:rPr>
        <w:t xml:space="preserve"> 2015</w:t>
      </w:r>
    </w:p>
    <w:p w14:paraId="602FC017" w14:textId="77777777" w:rsidR="007F100C" w:rsidRDefault="007F100C" w:rsidP="007F100C">
      <w:pPr>
        <w:spacing w:after="0" w:line="240" w:lineRule="auto"/>
        <w:ind w:left="0" w:firstLine="0"/>
        <w:jc w:val="center"/>
        <w:rPr>
          <w:rFonts w:ascii="Arial" w:hAnsi="Arial" w:cs="Arial"/>
          <w:b/>
          <w:sz w:val="18"/>
          <w:szCs w:val="18"/>
        </w:rPr>
      </w:pPr>
    </w:p>
    <w:p w14:paraId="22E90933" w14:textId="77777777" w:rsidR="007F100C" w:rsidRPr="007F100C" w:rsidRDefault="007F100C" w:rsidP="007F100C">
      <w:pPr>
        <w:spacing w:after="0" w:line="240" w:lineRule="auto"/>
        <w:ind w:left="0" w:firstLine="0"/>
        <w:jc w:val="center"/>
        <w:rPr>
          <w:rFonts w:ascii="Arial" w:hAnsi="Arial" w:cs="Arial"/>
          <w:b/>
          <w:color w:val="auto"/>
          <w:sz w:val="18"/>
          <w:szCs w:val="18"/>
        </w:rPr>
      </w:pPr>
    </w:p>
    <w:p w14:paraId="6112B102" w14:textId="77777777" w:rsidR="0003641B" w:rsidRPr="001F75C3" w:rsidRDefault="0003641B">
      <w:pPr>
        <w:spacing w:after="160" w:line="259" w:lineRule="auto"/>
        <w:ind w:left="0" w:firstLine="0"/>
        <w:rPr>
          <w:rFonts w:ascii="Arial" w:hAnsi="Arial" w:cs="Arial"/>
          <w:b/>
          <w:color w:val="0070C0"/>
          <w:sz w:val="18"/>
          <w:szCs w:val="18"/>
        </w:rPr>
      </w:pPr>
      <w:r w:rsidRPr="001F75C3">
        <w:rPr>
          <w:rFonts w:ascii="Arial" w:hAnsi="Arial" w:cs="Arial"/>
          <w:b/>
          <w:color w:val="0070C0"/>
          <w:sz w:val="18"/>
          <w:szCs w:val="18"/>
        </w:rPr>
        <w:t>OVERVIEW</w:t>
      </w:r>
    </w:p>
    <w:p w14:paraId="251D7E82" w14:textId="77777777" w:rsidR="00562E69" w:rsidRDefault="0003641B" w:rsidP="0003641B">
      <w:pPr>
        <w:spacing w:after="160" w:line="259" w:lineRule="auto"/>
        <w:ind w:left="0" w:firstLine="0"/>
        <w:rPr>
          <w:rFonts w:ascii="Arial" w:hAnsi="Arial" w:cs="Arial"/>
          <w:sz w:val="18"/>
          <w:szCs w:val="18"/>
        </w:rPr>
      </w:pPr>
      <w:r w:rsidRPr="0003641B">
        <w:rPr>
          <w:rFonts w:ascii="Arial" w:hAnsi="Arial" w:cs="Arial"/>
          <w:sz w:val="18"/>
          <w:szCs w:val="18"/>
        </w:rPr>
        <w:t xml:space="preserve">The Readiness Checklists are </w:t>
      </w:r>
      <w:r w:rsidR="00562E69">
        <w:rPr>
          <w:rFonts w:ascii="Arial" w:hAnsi="Arial" w:cs="Arial"/>
          <w:sz w:val="18"/>
          <w:szCs w:val="18"/>
        </w:rPr>
        <w:t>tools</w:t>
      </w:r>
      <w:r w:rsidRPr="0003641B">
        <w:rPr>
          <w:rFonts w:ascii="Arial" w:hAnsi="Arial" w:cs="Arial"/>
          <w:sz w:val="18"/>
          <w:szCs w:val="18"/>
        </w:rPr>
        <w:t xml:space="preserve"> for health department</w:t>
      </w:r>
      <w:r w:rsidR="00562E69">
        <w:rPr>
          <w:rFonts w:ascii="Arial" w:hAnsi="Arial" w:cs="Arial"/>
          <w:sz w:val="18"/>
          <w:szCs w:val="18"/>
        </w:rPr>
        <w:t xml:space="preserve">s to use to determine if they are ready to </w:t>
      </w:r>
      <w:r w:rsidRPr="0003641B">
        <w:rPr>
          <w:rFonts w:ascii="Arial" w:hAnsi="Arial" w:cs="Arial"/>
          <w:sz w:val="18"/>
          <w:szCs w:val="18"/>
        </w:rPr>
        <w:t>apply for public health</w:t>
      </w:r>
      <w:r w:rsidR="00F5130E">
        <w:rPr>
          <w:rFonts w:ascii="Arial" w:hAnsi="Arial" w:cs="Arial"/>
          <w:sz w:val="18"/>
          <w:szCs w:val="18"/>
        </w:rPr>
        <w:t xml:space="preserve"> department accreditation. The C</w:t>
      </w:r>
      <w:r w:rsidRPr="0003641B">
        <w:rPr>
          <w:rFonts w:ascii="Arial" w:hAnsi="Arial" w:cs="Arial"/>
          <w:sz w:val="18"/>
          <w:szCs w:val="18"/>
        </w:rPr>
        <w:t xml:space="preserve">hecklists </w:t>
      </w:r>
      <w:r w:rsidR="00F5130E">
        <w:rPr>
          <w:rFonts w:ascii="Arial" w:hAnsi="Arial" w:cs="Arial"/>
          <w:sz w:val="18"/>
          <w:szCs w:val="18"/>
        </w:rPr>
        <w:t>itemize</w:t>
      </w:r>
      <w:r w:rsidR="00F5130E" w:rsidRPr="0003641B">
        <w:rPr>
          <w:rFonts w:ascii="Arial" w:hAnsi="Arial" w:cs="Arial"/>
          <w:sz w:val="18"/>
          <w:szCs w:val="18"/>
        </w:rPr>
        <w:t xml:space="preserve"> </w:t>
      </w:r>
      <w:r w:rsidR="00562E69">
        <w:rPr>
          <w:rFonts w:ascii="Arial" w:hAnsi="Arial" w:cs="Arial"/>
          <w:sz w:val="18"/>
          <w:szCs w:val="18"/>
        </w:rPr>
        <w:t xml:space="preserve">important </w:t>
      </w:r>
      <w:r>
        <w:rPr>
          <w:rFonts w:ascii="Arial" w:hAnsi="Arial" w:cs="Arial"/>
          <w:sz w:val="18"/>
          <w:szCs w:val="18"/>
        </w:rPr>
        <w:t xml:space="preserve">capacities, documents, </w:t>
      </w:r>
      <w:r w:rsidRPr="0003641B">
        <w:rPr>
          <w:rFonts w:ascii="Arial" w:hAnsi="Arial" w:cs="Arial"/>
          <w:sz w:val="18"/>
          <w:szCs w:val="18"/>
        </w:rPr>
        <w:t xml:space="preserve">and activities </w:t>
      </w:r>
      <w:r w:rsidR="00F5130E">
        <w:rPr>
          <w:rFonts w:ascii="Arial" w:hAnsi="Arial" w:cs="Arial"/>
          <w:sz w:val="18"/>
          <w:szCs w:val="18"/>
        </w:rPr>
        <w:t>that</w:t>
      </w:r>
      <w:r w:rsidRPr="0003641B">
        <w:rPr>
          <w:rFonts w:ascii="Arial" w:hAnsi="Arial" w:cs="Arial"/>
          <w:sz w:val="18"/>
          <w:szCs w:val="18"/>
        </w:rPr>
        <w:t xml:space="preserve"> the health department </w:t>
      </w:r>
      <w:r w:rsidR="00F5130E">
        <w:rPr>
          <w:rFonts w:ascii="Arial" w:hAnsi="Arial" w:cs="Arial"/>
          <w:sz w:val="18"/>
          <w:szCs w:val="18"/>
        </w:rPr>
        <w:t xml:space="preserve">should complete before they apply for accreditation. The Checklists </w:t>
      </w:r>
      <w:r w:rsidRPr="0003641B">
        <w:rPr>
          <w:rFonts w:ascii="Arial" w:hAnsi="Arial" w:cs="Arial"/>
          <w:sz w:val="18"/>
          <w:szCs w:val="18"/>
        </w:rPr>
        <w:t xml:space="preserve">assist the department </w:t>
      </w:r>
      <w:r w:rsidR="00F5130E">
        <w:rPr>
          <w:rFonts w:ascii="Arial" w:hAnsi="Arial" w:cs="Arial"/>
          <w:sz w:val="18"/>
          <w:szCs w:val="18"/>
        </w:rPr>
        <w:t>in</w:t>
      </w:r>
      <w:r w:rsidRPr="0003641B">
        <w:rPr>
          <w:rFonts w:ascii="Arial" w:hAnsi="Arial" w:cs="Arial"/>
          <w:sz w:val="18"/>
          <w:szCs w:val="18"/>
        </w:rPr>
        <w:t xml:space="preserve"> charting a course of action to prepare for public health department accreditation. PHAB recommends that health departments complete </w:t>
      </w:r>
      <w:r w:rsidR="00F5130E">
        <w:rPr>
          <w:rFonts w:ascii="Arial" w:hAnsi="Arial" w:cs="Arial"/>
          <w:sz w:val="18"/>
          <w:szCs w:val="18"/>
        </w:rPr>
        <w:t>all of the tasks listed in the C</w:t>
      </w:r>
      <w:r w:rsidRPr="0003641B">
        <w:rPr>
          <w:rFonts w:ascii="Arial" w:hAnsi="Arial" w:cs="Arial"/>
          <w:sz w:val="18"/>
          <w:szCs w:val="18"/>
        </w:rPr>
        <w:t xml:space="preserve">hecklists before </w:t>
      </w:r>
      <w:r>
        <w:rPr>
          <w:rFonts w:ascii="Arial" w:hAnsi="Arial" w:cs="Arial"/>
          <w:sz w:val="18"/>
          <w:szCs w:val="18"/>
        </w:rPr>
        <w:t>registering on e-PHAB, PHAB’s electronic information system.</w:t>
      </w:r>
      <w:r w:rsidRPr="0003641B">
        <w:rPr>
          <w:rFonts w:ascii="Arial" w:hAnsi="Arial" w:cs="Arial"/>
          <w:sz w:val="18"/>
          <w:szCs w:val="18"/>
        </w:rPr>
        <w:t xml:space="preserve"> </w:t>
      </w:r>
    </w:p>
    <w:p w14:paraId="778B0077" w14:textId="5FA4BB60" w:rsidR="00F5130E" w:rsidRDefault="00562E69" w:rsidP="0003641B">
      <w:pPr>
        <w:spacing w:after="160" w:line="259" w:lineRule="auto"/>
        <w:ind w:left="0" w:firstLine="0"/>
        <w:rPr>
          <w:rFonts w:ascii="Arial" w:hAnsi="Arial" w:cs="Arial"/>
          <w:sz w:val="18"/>
          <w:szCs w:val="18"/>
        </w:rPr>
      </w:pPr>
      <w:r>
        <w:rPr>
          <w:rFonts w:ascii="Arial" w:hAnsi="Arial" w:cs="Arial"/>
          <w:sz w:val="18"/>
          <w:szCs w:val="18"/>
        </w:rPr>
        <w:t xml:space="preserve">The items </w:t>
      </w:r>
      <w:r w:rsidR="007E2CB1">
        <w:rPr>
          <w:rFonts w:ascii="Arial" w:hAnsi="Arial" w:cs="Arial"/>
          <w:sz w:val="18"/>
          <w:szCs w:val="18"/>
        </w:rPr>
        <w:t>included</w:t>
      </w:r>
      <w:r>
        <w:rPr>
          <w:rFonts w:ascii="Arial" w:hAnsi="Arial" w:cs="Arial"/>
          <w:sz w:val="18"/>
          <w:szCs w:val="18"/>
        </w:rPr>
        <w:t xml:space="preserve"> in these</w:t>
      </w:r>
      <w:r w:rsidRPr="00562E69">
        <w:rPr>
          <w:rFonts w:ascii="Arial" w:hAnsi="Arial" w:cs="Arial"/>
          <w:sz w:val="18"/>
          <w:szCs w:val="18"/>
        </w:rPr>
        <w:t xml:space="preserve"> checklist</w:t>
      </w:r>
      <w:r>
        <w:rPr>
          <w:rFonts w:ascii="Arial" w:hAnsi="Arial" w:cs="Arial"/>
          <w:sz w:val="18"/>
          <w:szCs w:val="18"/>
        </w:rPr>
        <w:t>s</w:t>
      </w:r>
      <w:r w:rsidRPr="00562E69">
        <w:rPr>
          <w:rFonts w:ascii="Arial" w:hAnsi="Arial" w:cs="Arial"/>
          <w:sz w:val="18"/>
          <w:szCs w:val="18"/>
        </w:rPr>
        <w:t xml:space="preserve"> are </w:t>
      </w:r>
      <w:r w:rsidR="00063C9F">
        <w:rPr>
          <w:rFonts w:ascii="Arial" w:hAnsi="Arial" w:cs="Arial"/>
          <w:sz w:val="18"/>
          <w:szCs w:val="18"/>
        </w:rPr>
        <w:t>important</w:t>
      </w:r>
      <w:r w:rsidRPr="00562E69">
        <w:rPr>
          <w:rFonts w:ascii="Arial" w:hAnsi="Arial" w:cs="Arial"/>
          <w:sz w:val="18"/>
          <w:szCs w:val="18"/>
        </w:rPr>
        <w:t xml:space="preserve"> activities</w:t>
      </w:r>
      <w:r w:rsidR="00063C9F">
        <w:rPr>
          <w:rFonts w:ascii="Arial" w:hAnsi="Arial" w:cs="Arial"/>
          <w:sz w:val="18"/>
          <w:szCs w:val="18"/>
        </w:rPr>
        <w:t xml:space="preserve">. However, </w:t>
      </w:r>
      <w:r>
        <w:rPr>
          <w:rFonts w:ascii="Arial" w:hAnsi="Arial" w:cs="Arial"/>
          <w:sz w:val="18"/>
          <w:szCs w:val="18"/>
        </w:rPr>
        <w:t xml:space="preserve">the </w:t>
      </w:r>
      <w:r w:rsidRPr="00562E69">
        <w:rPr>
          <w:rFonts w:ascii="Arial" w:hAnsi="Arial" w:cs="Arial"/>
          <w:sz w:val="18"/>
          <w:szCs w:val="18"/>
        </w:rPr>
        <w:t>list</w:t>
      </w:r>
      <w:r>
        <w:rPr>
          <w:rFonts w:ascii="Arial" w:hAnsi="Arial" w:cs="Arial"/>
          <w:sz w:val="18"/>
          <w:szCs w:val="18"/>
        </w:rPr>
        <w:t>s are</w:t>
      </w:r>
      <w:r w:rsidRPr="00562E69">
        <w:rPr>
          <w:rFonts w:ascii="Arial" w:hAnsi="Arial" w:cs="Arial"/>
          <w:sz w:val="18"/>
          <w:szCs w:val="18"/>
        </w:rPr>
        <w:t xml:space="preserve"> not all-inclusive for the preparation for accreditation</w:t>
      </w:r>
      <w:r w:rsidR="00B94769">
        <w:rPr>
          <w:rFonts w:ascii="Arial" w:hAnsi="Arial" w:cs="Arial"/>
          <w:sz w:val="18"/>
          <w:szCs w:val="18"/>
        </w:rPr>
        <w:t xml:space="preserve"> and their completion does not ensure success in seeking accreditation</w:t>
      </w:r>
      <w:r w:rsidRPr="00562E69">
        <w:rPr>
          <w:rFonts w:ascii="Arial" w:hAnsi="Arial" w:cs="Arial"/>
          <w:sz w:val="18"/>
          <w:szCs w:val="18"/>
        </w:rPr>
        <w:t>. Each health department that is considering applying for national public health department accreditation needs to develop its own unique work plan to ensure that it is ready for national public health department accreditation.</w:t>
      </w:r>
      <w:r w:rsidR="00063C9F">
        <w:rPr>
          <w:rFonts w:ascii="Arial" w:hAnsi="Arial" w:cs="Arial"/>
          <w:sz w:val="18"/>
          <w:szCs w:val="18"/>
        </w:rPr>
        <w:t xml:space="preserve"> These </w:t>
      </w:r>
      <w:r w:rsidR="00B94769">
        <w:rPr>
          <w:rFonts w:ascii="Arial" w:hAnsi="Arial" w:cs="Arial"/>
          <w:sz w:val="18"/>
          <w:szCs w:val="18"/>
        </w:rPr>
        <w:t>Check</w:t>
      </w:r>
      <w:r w:rsidR="00063C9F">
        <w:rPr>
          <w:rFonts w:ascii="Arial" w:hAnsi="Arial" w:cs="Arial"/>
          <w:sz w:val="18"/>
          <w:szCs w:val="18"/>
        </w:rPr>
        <w:t>lists can be helpful to health department</w:t>
      </w:r>
      <w:r w:rsidR="00111DEF">
        <w:rPr>
          <w:rFonts w:ascii="Arial" w:hAnsi="Arial" w:cs="Arial"/>
          <w:sz w:val="18"/>
          <w:szCs w:val="18"/>
        </w:rPr>
        <w:t>s</w:t>
      </w:r>
      <w:r w:rsidR="00063C9F">
        <w:rPr>
          <w:rFonts w:ascii="Arial" w:hAnsi="Arial" w:cs="Arial"/>
          <w:sz w:val="18"/>
          <w:szCs w:val="18"/>
        </w:rPr>
        <w:t xml:space="preserve"> as they prepare that work plan.</w:t>
      </w:r>
    </w:p>
    <w:p w14:paraId="2A9DBAC3" w14:textId="77777777" w:rsidR="00F5130E" w:rsidRDefault="009B7E8C" w:rsidP="0003641B">
      <w:pPr>
        <w:spacing w:after="160" w:line="259" w:lineRule="auto"/>
        <w:ind w:left="0" w:firstLine="0"/>
        <w:rPr>
          <w:rFonts w:ascii="Arial" w:hAnsi="Arial" w:cs="Arial"/>
          <w:sz w:val="18"/>
          <w:szCs w:val="18"/>
        </w:rPr>
      </w:pPr>
      <w:r>
        <w:rPr>
          <w:rFonts w:ascii="Arial" w:hAnsi="Arial" w:cs="Arial"/>
          <w:sz w:val="18"/>
          <w:szCs w:val="18"/>
        </w:rPr>
        <w:t xml:space="preserve">The Checklists do not </w:t>
      </w:r>
      <w:r w:rsidR="00B94769">
        <w:rPr>
          <w:rFonts w:ascii="Arial" w:hAnsi="Arial" w:cs="Arial"/>
          <w:sz w:val="18"/>
          <w:szCs w:val="18"/>
        </w:rPr>
        <w:t>provide guidance for</w:t>
      </w:r>
      <w:r w:rsidR="009919C4">
        <w:rPr>
          <w:rFonts w:ascii="Arial" w:hAnsi="Arial" w:cs="Arial"/>
          <w:sz w:val="18"/>
          <w:szCs w:val="18"/>
        </w:rPr>
        <w:t xml:space="preserve"> </w:t>
      </w:r>
      <w:r>
        <w:rPr>
          <w:rFonts w:ascii="Arial" w:hAnsi="Arial" w:cs="Arial"/>
          <w:sz w:val="18"/>
          <w:szCs w:val="18"/>
        </w:rPr>
        <w:t>develop</w:t>
      </w:r>
      <w:r w:rsidR="009919C4">
        <w:rPr>
          <w:rFonts w:ascii="Arial" w:hAnsi="Arial" w:cs="Arial"/>
          <w:sz w:val="18"/>
          <w:szCs w:val="18"/>
        </w:rPr>
        <w:t>ing</w:t>
      </w:r>
      <w:r>
        <w:rPr>
          <w:rFonts w:ascii="Arial" w:hAnsi="Arial" w:cs="Arial"/>
          <w:sz w:val="18"/>
          <w:szCs w:val="18"/>
        </w:rPr>
        <w:t xml:space="preserve"> documentation. </w:t>
      </w:r>
      <w:r w:rsidR="0003641B" w:rsidRPr="0003641B">
        <w:rPr>
          <w:rFonts w:ascii="Arial" w:hAnsi="Arial" w:cs="Arial"/>
          <w:sz w:val="18"/>
          <w:szCs w:val="18"/>
        </w:rPr>
        <w:t xml:space="preserve">The </w:t>
      </w:r>
      <w:r w:rsidR="00F5130E">
        <w:rPr>
          <w:rFonts w:ascii="Arial" w:hAnsi="Arial" w:cs="Arial"/>
          <w:sz w:val="18"/>
          <w:szCs w:val="18"/>
        </w:rPr>
        <w:t>C</w:t>
      </w:r>
      <w:r w:rsidR="0003641B" w:rsidRPr="0003641B">
        <w:rPr>
          <w:rFonts w:ascii="Arial" w:hAnsi="Arial" w:cs="Arial"/>
          <w:sz w:val="18"/>
          <w:szCs w:val="18"/>
        </w:rPr>
        <w:t xml:space="preserve">hecklists do not assist the department </w:t>
      </w:r>
      <w:r w:rsidR="009919C4">
        <w:rPr>
          <w:rFonts w:ascii="Arial" w:hAnsi="Arial" w:cs="Arial"/>
          <w:sz w:val="18"/>
          <w:szCs w:val="18"/>
        </w:rPr>
        <w:t xml:space="preserve">in </w:t>
      </w:r>
      <w:r w:rsidR="0003641B" w:rsidRPr="0003641B">
        <w:rPr>
          <w:rFonts w:ascii="Arial" w:hAnsi="Arial" w:cs="Arial"/>
          <w:sz w:val="18"/>
          <w:szCs w:val="18"/>
        </w:rPr>
        <w:t>determin</w:t>
      </w:r>
      <w:r w:rsidR="009919C4">
        <w:rPr>
          <w:rFonts w:ascii="Arial" w:hAnsi="Arial" w:cs="Arial"/>
          <w:sz w:val="18"/>
          <w:szCs w:val="18"/>
        </w:rPr>
        <w:t>ing</w:t>
      </w:r>
      <w:r w:rsidR="0003641B" w:rsidRPr="0003641B">
        <w:rPr>
          <w:rFonts w:ascii="Arial" w:hAnsi="Arial" w:cs="Arial"/>
          <w:sz w:val="18"/>
          <w:szCs w:val="18"/>
        </w:rPr>
        <w:t xml:space="preserve"> if it is in conformity with or meets any of the PHAB standards and measures. </w:t>
      </w:r>
    </w:p>
    <w:p w14:paraId="0012831D" w14:textId="77777777" w:rsidR="0003641B" w:rsidRPr="001F75C3" w:rsidRDefault="0003641B" w:rsidP="005259E8">
      <w:pPr>
        <w:spacing w:after="160" w:line="259" w:lineRule="auto"/>
        <w:ind w:left="0" w:firstLine="0"/>
        <w:rPr>
          <w:rFonts w:ascii="Arial" w:hAnsi="Arial" w:cs="Arial"/>
          <w:b/>
          <w:color w:val="0070C0"/>
          <w:sz w:val="18"/>
          <w:szCs w:val="18"/>
        </w:rPr>
      </w:pPr>
      <w:r w:rsidRPr="001F75C3">
        <w:rPr>
          <w:rFonts w:ascii="Arial" w:hAnsi="Arial" w:cs="Arial"/>
          <w:b/>
          <w:color w:val="0070C0"/>
          <w:sz w:val="18"/>
          <w:szCs w:val="18"/>
        </w:rPr>
        <w:t>The</w:t>
      </w:r>
      <w:r w:rsidR="00562E69" w:rsidRPr="001F75C3">
        <w:rPr>
          <w:rFonts w:ascii="Arial" w:hAnsi="Arial" w:cs="Arial"/>
          <w:b/>
          <w:color w:val="0070C0"/>
          <w:sz w:val="18"/>
          <w:szCs w:val="18"/>
        </w:rPr>
        <w:t>re are</w:t>
      </w:r>
      <w:r w:rsidRPr="001F75C3">
        <w:rPr>
          <w:rFonts w:ascii="Arial" w:hAnsi="Arial" w:cs="Arial"/>
          <w:b/>
          <w:color w:val="0070C0"/>
          <w:sz w:val="18"/>
          <w:szCs w:val="18"/>
        </w:rPr>
        <w:t xml:space="preserve"> four </w:t>
      </w:r>
      <w:r w:rsidR="00562E69" w:rsidRPr="001F75C3">
        <w:rPr>
          <w:rFonts w:ascii="Arial" w:hAnsi="Arial" w:cs="Arial"/>
          <w:b/>
          <w:color w:val="0070C0"/>
          <w:sz w:val="18"/>
          <w:szCs w:val="18"/>
        </w:rPr>
        <w:t>Readiness Checklists</w:t>
      </w:r>
      <w:r w:rsidRPr="001F75C3">
        <w:rPr>
          <w:rFonts w:ascii="Arial" w:hAnsi="Arial" w:cs="Arial"/>
          <w:b/>
          <w:color w:val="0070C0"/>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731"/>
        <w:gridCol w:w="3878"/>
      </w:tblGrid>
      <w:tr w:rsidR="00562E69" w14:paraId="5521060E" w14:textId="77777777" w:rsidTr="002F04B0">
        <w:trPr>
          <w:trHeight w:hRule="exact" w:val="721"/>
          <w:jc w:val="center"/>
        </w:trPr>
        <w:tc>
          <w:tcPr>
            <w:tcW w:w="5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13CB2D2" w14:textId="77777777" w:rsidR="00562E69" w:rsidRDefault="00562E69" w:rsidP="00063C9F">
            <w:pPr>
              <w:tabs>
                <w:tab w:val="left" w:pos="337"/>
              </w:tabs>
              <w:ind w:left="337" w:hanging="337"/>
              <w:rPr>
                <w:rFonts w:ascii="Franklin Gothic Book" w:hAnsi="Franklin Gothic Book"/>
                <w:b/>
                <w:sz w:val="18"/>
                <w:szCs w:val="18"/>
              </w:rPr>
            </w:pPr>
            <w:r>
              <w:rPr>
                <w:rFonts w:ascii="Franklin Gothic Book" w:hAnsi="Franklin Gothic Book"/>
                <w:b/>
                <w:sz w:val="18"/>
                <w:szCs w:val="18"/>
              </w:rPr>
              <w:t>1.</w:t>
            </w:r>
          </w:p>
        </w:tc>
        <w:tc>
          <w:tcPr>
            <w:tcW w:w="27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A50079" w14:textId="77777777" w:rsidR="00562E69" w:rsidRDefault="00562E69" w:rsidP="00063C9F">
            <w:pPr>
              <w:tabs>
                <w:tab w:val="left" w:pos="337"/>
              </w:tabs>
              <w:ind w:left="0" w:firstLine="0"/>
              <w:rPr>
                <w:rFonts w:ascii="Franklin Gothic Book" w:hAnsi="Franklin Gothic Book"/>
                <w:b/>
                <w:sz w:val="18"/>
                <w:szCs w:val="18"/>
              </w:rPr>
            </w:pPr>
            <w:r>
              <w:rPr>
                <w:rFonts w:ascii="Franklin Gothic Book" w:hAnsi="Franklin Gothic Book"/>
                <w:b/>
                <w:sz w:val="18"/>
                <w:szCs w:val="18"/>
              </w:rPr>
              <w:t>Initial Accreditation Preparation Checklist</w:t>
            </w:r>
          </w:p>
        </w:tc>
        <w:tc>
          <w:tcPr>
            <w:tcW w:w="387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51015CD" w14:textId="77777777" w:rsidR="00562E69" w:rsidRDefault="00562E69">
            <w:pPr>
              <w:rPr>
                <w:rFonts w:ascii="Franklin Gothic Book" w:hAnsi="Franklin Gothic Book"/>
                <w:sz w:val="18"/>
                <w:szCs w:val="18"/>
              </w:rPr>
            </w:pPr>
            <w:r>
              <w:rPr>
                <w:rFonts w:ascii="Franklin Gothic Book" w:hAnsi="Franklin Gothic Book"/>
                <w:sz w:val="18"/>
                <w:szCs w:val="18"/>
              </w:rPr>
              <w:t xml:space="preserve">Determines eligibility and support for </w:t>
            </w:r>
            <w:r w:rsidR="00063C9F">
              <w:rPr>
                <w:rFonts w:ascii="Franklin Gothic Book" w:hAnsi="Franklin Gothic Book"/>
                <w:sz w:val="18"/>
                <w:szCs w:val="18"/>
              </w:rPr>
              <w:t xml:space="preserve">the health department </w:t>
            </w:r>
            <w:r>
              <w:rPr>
                <w:rFonts w:ascii="Franklin Gothic Book" w:hAnsi="Franklin Gothic Book"/>
                <w:sz w:val="18"/>
                <w:szCs w:val="18"/>
              </w:rPr>
              <w:t>seeking public health department accreditation.</w:t>
            </w:r>
          </w:p>
        </w:tc>
      </w:tr>
      <w:tr w:rsidR="00562E69" w14:paraId="6A9B2001" w14:textId="77777777" w:rsidTr="00DE24DF">
        <w:trPr>
          <w:trHeight w:hRule="exact" w:val="523"/>
          <w:jc w:val="center"/>
        </w:trPr>
        <w:tc>
          <w:tcPr>
            <w:tcW w:w="5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EF223D8" w14:textId="77777777" w:rsidR="00562E69" w:rsidRDefault="00562E69" w:rsidP="00063C9F">
            <w:pPr>
              <w:tabs>
                <w:tab w:val="left" w:pos="337"/>
              </w:tabs>
              <w:ind w:left="337" w:hanging="337"/>
              <w:rPr>
                <w:rFonts w:ascii="Franklin Gothic Book" w:hAnsi="Franklin Gothic Book"/>
                <w:b/>
                <w:sz w:val="18"/>
                <w:szCs w:val="18"/>
              </w:rPr>
            </w:pPr>
            <w:r>
              <w:rPr>
                <w:rFonts w:ascii="Franklin Gothic Book" w:hAnsi="Franklin Gothic Book"/>
                <w:b/>
                <w:sz w:val="18"/>
                <w:szCs w:val="18"/>
              </w:rPr>
              <w:t>2.</w:t>
            </w:r>
          </w:p>
        </w:tc>
        <w:tc>
          <w:tcPr>
            <w:tcW w:w="27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5610B9" w14:textId="77777777" w:rsidR="00562E69" w:rsidRDefault="00562E69" w:rsidP="00063C9F">
            <w:pPr>
              <w:tabs>
                <w:tab w:val="left" w:pos="337"/>
              </w:tabs>
              <w:ind w:left="337" w:hanging="337"/>
              <w:rPr>
                <w:rFonts w:ascii="Franklin Gothic Book" w:hAnsi="Franklin Gothic Book"/>
                <w:b/>
                <w:sz w:val="18"/>
                <w:szCs w:val="18"/>
              </w:rPr>
            </w:pPr>
            <w:r>
              <w:rPr>
                <w:rFonts w:ascii="Franklin Gothic Book" w:hAnsi="Franklin Gothic Book"/>
                <w:b/>
                <w:sz w:val="18"/>
                <w:szCs w:val="18"/>
              </w:rPr>
              <w:t>Plans and Processes Checklist</w:t>
            </w:r>
          </w:p>
        </w:tc>
        <w:tc>
          <w:tcPr>
            <w:tcW w:w="387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2CC81C5" w14:textId="77777777" w:rsidR="00562E69" w:rsidRDefault="00562E69" w:rsidP="00063C9F">
            <w:pPr>
              <w:rPr>
                <w:rFonts w:ascii="Franklin Gothic Book" w:hAnsi="Franklin Gothic Book"/>
                <w:sz w:val="18"/>
                <w:szCs w:val="18"/>
              </w:rPr>
            </w:pPr>
            <w:r>
              <w:rPr>
                <w:rFonts w:ascii="Franklin Gothic Book" w:hAnsi="Franklin Gothic Book"/>
                <w:sz w:val="18"/>
                <w:szCs w:val="18"/>
              </w:rPr>
              <w:t>Determines if important, key, and major plans and processes are in place.</w:t>
            </w:r>
          </w:p>
        </w:tc>
      </w:tr>
      <w:tr w:rsidR="00562E69" w14:paraId="4F3F9ED4" w14:textId="77777777" w:rsidTr="00DE24DF">
        <w:trPr>
          <w:trHeight w:hRule="exact" w:val="730"/>
          <w:jc w:val="center"/>
        </w:trPr>
        <w:tc>
          <w:tcPr>
            <w:tcW w:w="5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C27C477" w14:textId="77777777" w:rsidR="00562E69" w:rsidRDefault="00562E69" w:rsidP="00063C9F">
            <w:pPr>
              <w:tabs>
                <w:tab w:val="left" w:pos="337"/>
              </w:tabs>
              <w:rPr>
                <w:rFonts w:ascii="Franklin Gothic Book" w:hAnsi="Franklin Gothic Book"/>
                <w:b/>
                <w:sz w:val="18"/>
                <w:szCs w:val="18"/>
              </w:rPr>
            </w:pPr>
            <w:r>
              <w:rPr>
                <w:rFonts w:ascii="Franklin Gothic Book" w:hAnsi="Franklin Gothic Book"/>
                <w:b/>
                <w:sz w:val="18"/>
                <w:szCs w:val="18"/>
              </w:rPr>
              <w:t>3.</w:t>
            </w:r>
          </w:p>
        </w:tc>
        <w:tc>
          <w:tcPr>
            <w:tcW w:w="27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CA8FDF7" w14:textId="77777777" w:rsidR="00562E69" w:rsidRDefault="00562E69" w:rsidP="00063C9F">
            <w:pPr>
              <w:tabs>
                <w:tab w:val="left" w:pos="337"/>
              </w:tabs>
              <w:rPr>
                <w:rFonts w:ascii="Franklin Gothic Book" w:hAnsi="Franklin Gothic Book"/>
                <w:b/>
                <w:sz w:val="18"/>
                <w:szCs w:val="18"/>
              </w:rPr>
            </w:pPr>
            <w:r>
              <w:rPr>
                <w:rFonts w:ascii="Franklin Gothic Book" w:hAnsi="Franklin Gothic Book"/>
                <w:b/>
                <w:sz w:val="18"/>
                <w:szCs w:val="18"/>
              </w:rPr>
              <w:t>Infrastructure Checklist</w:t>
            </w:r>
          </w:p>
        </w:tc>
        <w:tc>
          <w:tcPr>
            <w:tcW w:w="387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A23ECC8" w14:textId="58108559" w:rsidR="00562E69" w:rsidRDefault="00562E69" w:rsidP="00B94769">
            <w:pPr>
              <w:rPr>
                <w:rFonts w:ascii="Franklin Gothic Book" w:hAnsi="Franklin Gothic Book"/>
                <w:sz w:val="18"/>
                <w:szCs w:val="18"/>
              </w:rPr>
            </w:pPr>
            <w:r>
              <w:rPr>
                <w:rFonts w:ascii="Franklin Gothic Book" w:hAnsi="Franklin Gothic Book"/>
                <w:sz w:val="18"/>
                <w:szCs w:val="18"/>
              </w:rPr>
              <w:t>Determines if the health department has the capacit</w:t>
            </w:r>
            <w:r w:rsidR="00B94769">
              <w:rPr>
                <w:rFonts w:ascii="Franklin Gothic Book" w:hAnsi="Franklin Gothic Book"/>
                <w:sz w:val="18"/>
                <w:szCs w:val="18"/>
              </w:rPr>
              <w:t>ies</w:t>
            </w:r>
            <w:r>
              <w:rPr>
                <w:rFonts w:ascii="Franklin Gothic Book" w:hAnsi="Franklin Gothic Book"/>
                <w:sz w:val="18"/>
                <w:szCs w:val="18"/>
              </w:rPr>
              <w:t xml:space="preserve"> that are essential </w:t>
            </w:r>
            <w:r w:rsidR="00063C9F">
              <w:rPr>
                <w:rFonts w:ascii="Franklin Gothic Book" w:hAnsi="Franklin Gothic Book"/>
                <w:sz w:val="18"/>
                <w:szCs w:val="18"/>
              </w:rPr>
              <w:t>to</w:t>
            </w:r>
            <w:r>
              <w:rPr>
                <w:rFonts w:ascii="Franklin Gothic Book" w:hAnsi="Franklin Gothic Book"/>
                <w:sz w:val="18"/>
                <w:szCs w:val="18"/>
              </w:rPr>
              <w:t xml:space="preserve"> being prepared </w:t>
            </w:r>
            <w:r w:rsidR="00111DEF">
              <w:rPr>
                <w:rFonts w:ascii="Franklin Gothic Book" w:hAnsi="Franklin Gothic Book"/>
                <w:sz w:val="18"/>
                <w:szCs w:val="18"/>
              </w:rPr>
              <w:t xml:space="preserve">for </w:t>
            </w:r>
            <w:r>
              <w:rPr>
                <w:rFonts w:ascii="Franklin Gothic Book" w:hAnsi="Franklin Gothic Book"/>
                <w:sz w:val="18"/>
                <w:szCs w:val="18"/>
              </w:rPr>
              <w:t>accreditation.</w:t>
            </w:r>
          </w:p>
        </w:tc>
      </w:tr>
      <w:tr w:rsidR="00562E69" w14:paraId="05307407" w14:textId="77777777" w:rsidTr="00DE24DF">
        <w:trPr>
          <w:trHeight w:hRule="exact" w:val="892"/>
          <w:jc w:val="center"/>
        </w:trPr>
        <w:tc>
          <w:tcPr>
            <w:tcW w:w="5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6BD13B0" w14:textId="77777777" w:rsidR="00562E69" w:rsidRDefault="00562E69" w:rsidP="00063C9F">
            <w:pPr>
              <w:tabs>
                <w:tab w:val="left" w:pos="337"/>
              </w:tabs>
              <w:ind w:left="337" w:hanging="337"/>
              <w:rPr>
                <w:rFonts w:ascii="Franklin Gothic Book" w:hAnsi="Franklin Gothic Book"/>
                <w:b/>
                <w:sz w:val="18"/>
                <w:szCs w:val="18"/>
              </w:rPr>
            </w:pPr>
            <w:r>
              <w:rPr>
                <w:rFonts w:ascii="Franklin Gothic Book" w:hAnsi="Franklin Gothic Book"/>
                <w:b/>
                <w:sz w:val="18"/>
                <w:szCs w:val="18"/>
              </w:rPr>
              <w:t>4.</w:t>
            </w:r>
          </w:p>
        </w:tc>
        <w:tc>
          <w:tcPr>
            <w:tcW w:w="27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A93DA0" w14:textId="77777777" w:rsidR="00562E69" w:rsidRDefault="00562E69" w:rsidP="00063C9F">
            <w:pPr>
              <w:tabs>
                <w:tab w:val="left" w:pos="337"/>
              </w:tabs>
              <w:ind w:left="337" w:hanging="337"/>
              <w:rPr>
                <w:rFonts w:ascii="Franklin Gothic Book" w:hAnsi="Franklin Gothic Book"/>
                <w:b/>
                <w:sz w:val="18"/>
                <w:szCs w:val="18"/>
              </w:rPr>
            </w:pPr>
            <w:r>
              <w:rPr>
                <w:rFonts w:ascii="Franklin Gothic Book" w:hAnsi="Franklin Gothic Book"/>
                <w:b/>
                <w:sz w:val="18"/>
                <w:szCs w:val="18"/>
              </w:rPr>
              <w:t>Accreditation Process Checklist</w:t>
            </w:r>
          </w:p>
        </w:tc>
        <w:tc>
          <w:tcPr>
            <w:tcW w:w="387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DADF22D" w14:textId="77777777" w:rsidR="00562E69" w:rsidRDefault="00562E69" w:rsidP="00063C9F">
            <w:pPr>
              <w:rPr>
                <w:rFonts w:ascii="Franklin Gothic Book" w:hAnsi="Franklin Gothic Book"/>
                <w:sz w:val="18"/>
                <w:szCs w:val="18"/>
              </w:rPr>
            </w:pPr>
            <w:r>
              <w:rPr>
                <w:rFonts w:ascii="Franklin Gothic Book" w:hAnsi="Franklin Gothic Book"/>
                <w:sz w:val="18"/>
                <w:szCs w:val="18"/>
              </w:rPr>
              <w:t xml:space="preserve">Determines if the health department has the accreditation related </w:t>
            </w:r>
            <w:r w:rsidR="00063C9F">
              <w:rPr>
                <w:rFonts w:ascii="Franklin Gothic Book" w:hAnsi="Franklin Gothic Book"/>
                <w:sz w:val="18"/>
                <w:szCs w:val="18"/>
              </w:rPr>
              <w:t>processes</w:t>
            </w:r>
            <w:r>
              <w:rPr>
                <w:rFonts w:ascii="Franklin Gothic Book" w:hAnsi="Franklin Gothic Book"/>
                <w:sz w:val="18"/>
                <w:szCs w:val="18"/>
              </w:rPr>
              <w:t xml:space="preserve"> </w:t>
            </w:r>
            <w:r w:rsidR="00B94769">
              <w:rPr>
                <w:rFonts w:ascii="Franklin Gothic Book" w:hAnsi="Franklin Gothic Book"/>
                <w:sz w:val="18"/>
                <w:szCs w:val="18"/>
              </w:rPr>
              <w:t xml:space="preserve">in place </w:t>
            </w:r>
            <w:r>
              <w:rPr>
                <w:rFonts w:ascii="Franklin Gothic Book" w:hAnsi="Franklin Gothic Book"/>
                <w:sz w:val="18"/>
                <w:szCs w:val="18"/>
              </w:rPr>
              <w:t xml:space="preserve">that will help them </w:t>
            </w:r>
            <w:r w:rsidR="00B94769">
              <w:rPr>
                <w:rFonts w:ascii="Franklin Gothic Book" w:hAnsi="Franklin Gothic Book"/>
                <w:sz w:val="18"/>
                <w:szCs w:val="18"/>
              </w:rPr>
              <w:t xml:space="preserve">as they </w:t>
            </w:r>
            <w:r>
              <w:rPr>
                <w:rFonts w:ascii="Franklin Gothic Book" w:hAnsi="Franklin Gothic Book"/>
                <w:sz w:val="18"/>
                <w:szCs w:val="18"/>
              </w:rPr>
              <w:t>seek public health department accreditation.</w:t>
            </w:r>
          </w:p>
        </w:tc>
      </w:tr>
    </w:tbl>
    <w:p w14:paraId="2EDFF58E" w14:textId="77777777" w:rsidR="00562E69" w:rsidRPr="001F75C3" w:rsidRDefault="00562E69" w:rsidP="005259E8">
      <w:pPr>
        <w:spacing w:after="0" w:line="259" w:lineRule="auto"/>
        <w:ind w:left="0" w:firstLine="0"/>
        <w:rPr>
          <w:rFonts w:ascii="Arial" w:hAnsi="Arial" w:cs="Arial"/>
          <w:b/>
          <w:color w:val="0070C0"/>
          <w:sz w:val="18"/>
          <w:szCs w:val="18"/>
        </w:rPr>
      </w:pPr>
    </w:p>
    <w:p w14:paraId="60DC0739" w14:textId="77777777" w:rsidR="0003641B" w:rsidRPr="001F75C3" w:rsidRDefault="0003641B" w:rsidP="0003641B">
      <w:pPr>
        <w:spacing w:after="160" w:line="259" w:lineRule="auto"/>
        <w:ind w:left="0" w:firstLine="0"/>
        <w:rPr>
          <w:rFonts w:ascii="Arial" w:hAnsi="Arial" w:cs="Arial"/>
          <w:b/>
          <w:color w:val="0070C0"/>
          <w:sz w:val="18"/>
          <w:szCs w:val="18"/>
        </w:rPr>
      </w:pPr>
      <w:r w:rsidRPr="001F75C3">
        <w:rPr>
          <w:rFonts w:ascii="Arial" w:hAnsi="Arial" w:cs="Arial"/>
          <w:b/>
          <w:color w:val="0070C0"/>
          <w:sz w:val="18"/>
          <w:szCs w:val="18"/>
        </w:rPr>
        <w:t xml:space="preserve">How to </w:t>
      </w:r>
      <w:r w:rsidR="00562E69" w:rsidRPr="001F75C3">
        <w:rPr>
          <w:rFonts w:ascii="Arial" w:hAnsi="Arial" w:cs="Arial"/>
          <w:b/>
          <w:color w:val="0070C0"/>
          <w:sz w:val="18"/>
          <w:szCs w:val="18"/>
        </w:rPr>
        <w:t xml:space="preserve">Use </w:t>
      </w:r>
      <w:r w:rsidRPr="001F75C3">
        <w:rPr>
          <w:rFonts w:ascii="Arial" w:hAnsi="Arial" w:cs="Arial"/>
          <w:b/>
          <w:color w:val="0070C0"/>
          <w:sz w:val="18"/>
          <w:szCs w:val="18"/>
        </w:rPr>
        <w:t>the</w:t>
      </w:r>
      <w:r w:rsidR="00562E69" w:rsidRPr="001F75C3">
        <w:rPr>
          <w:rFonts w:ascii="Arial" w:hAnsi="Arial" w:cs="Arial"/>
          <w:b/>
          <w:color w:val="0070C0"/>
          <w:sz w:val="18"/>
          <w:szCs w:val="18"/>
        </w:rPr>
        <w:t>se</w:t>
      </w:r>
      <w:r w:rsidRPr="001F75C3">
        <w:rPr>
          <w:rFonts w:ascii="Arial" w:hAnsi="Arial" w:cs="Arial"/>
          <w:b/>
          <w:color w:val="0070C0"/>
          <w:sz w:val="18"/>
          <w:szCs w:val="18"/>
        </w:rPr>
        <w:t xml:space="preserve"> Checklists</w:t>
      </w:r>
      <w:r w:rsidR="00562E69" w:rsidRPr="001F75C3">
        <w:rPr>
          <w:rFonts w:ascii="Arial" w:hAnsi="Arial" w:cs="Arial"/>
          <w:b/>
          <w:color w:val="0070C0"/>
          <w:sz w:val="18"/>
          <w:szCs w:val="18"/>
        </w:rPr>
        <w:t>:</w:t>
      </w:r>
    </w:p>
    <w:p w14:paraId="740E1036" w14:textId="77777777" w:rsidR="00063C9F" w:rsidRDefault="004C6D9D" w:rsidP="00063C9F">
      <w:pPr>
        <w:pStyle w:val="ListParagraph"/>
        <w:numPr>
          <w:ilvl w:val="0"/>
          <w:numId w:val="2"/>
        </w:numPr>
        <w:spacing w:after="160" w:line="259" w:lineRule="auto"/>
        <w:rPr>
          <w:rFonts w:ascii="Arial" w:hAnsi="Arial" w:cs="Arial"/>
          <w:sz w:val="18"/>
          <w:szCs w:val="18"/>
        </w:rPr>
      </w:pPr>
      <w:r w:rsidRPr="0003641B">
        <w:rPr>
          <w:rFonts w:ascii="Arial" w:hAnsi="Arial" w:cs="Arial"/>
          <w:sz w:val="18"/>
          <w:szCs w:val="18"/>
        </w:rPr>
        <w:lastRenderedPageBreak/>
        <w:t xml:space="preserve">These checklists can be used to document progress made in preparing to </w:t>
      </w:r>
      <w:r w:rsidR="00513DC1">
        <w:rPr>
          <w:rFonts w:ascii="Arial" w:hAnsi="Arial" w:cs="Arial"/>
          <w:sz w:val="18"/>
          <w:szCs w:val="18"/>
        </w:rPr>
        <w:t xml:space="preserve">seek </w:t>
      </w:r>
      <w:r w:rsidRPr="0003641B">
        <w:rPr>
          <w:rFonts w:ascii="Arial" w:hAnsi="Arial" w:cs="Arial"/>
          <w:sz w:val="18"/>
          <w:szCs w:val="18"/>
        </w:rPr>
        <w:t xml:space="preserve">national public </w:t>
      </w:r>
      <w:r w:rsidR="00513DC1">
        <w:rPr>
          <w:rFonts w:ascii="Arial" w:hAnsi="Arial" w:cs="Arial"/>
          <w:sz w:val="18"/>
          <w:szCs w:val="18"/>
        </w:rPr>
        <w:t>health department accreditation</w:t>
      </w:r>
      <w:r w:rsidRPr="0003641B">
        <w:rPr>
          <w:rFonts w:ascii="Arial" w:hAnsi="Arial" w:cs="Arial"/>
          <w:sz w:val="18"/>
          <w:szCs w:val="18"/>
        </w:rPr>
        <w:t xml:space="preserve">. </w:t>
      </w:r>
    </w:p>
    <w:p w14:paraId="5A90E725" w14:textId="77777777" w:rsidR="00063C9F" w:rsidRPr="00063C9F" w:rsidRDefault="00063C9F" w:rsidP="00063C9F">
      <w:pPr>
        <w:pStyle w:val="ListParagraph"/>
        <w:numPr>
          <w:ilvl w:val="1"/>
          <w:numId w:val="2"/>
        </w:numPr>
        <w:spacing w:after="160" w:line="259" w:lineRule="auto"/>
        <w:rPr>
          <w:rFonts w:ascii="Arial" w:hAnsi="Arial" w:cs="Arial"/>
          <w:sz w:val="18"/>
          <w:szCs w:val="18"/>
        </w:rPr>
      </w:pPr>
      <w:r w:rsidRPr="0003641B">
        <w:rPr>
          <w:rFonts w:ascii="Arial" w:hAnsi="Arial" w:cs="Arial"/>
          <w:sz w:val="18"/>
          <w:szCs w:val="18"/>
        </w:rPr>
        <w:t>In completing the checklists for the first time, review each task and indicate the initial status.</w:t>
      </w:r>
    </w:p>
    <w:p w14:paraId="04005647" w14:textId="77777777" w:rsidR="00063C9F" w:rsidRDefault="004C6D9D" w:rsidP="00063C9F">
      <w:pPr>
        <w:pStyle w:val="ListParagraph"/>
        <w:numPr>
          <w:ilvl w:val="1"/>
          <w:numId w:val="2"/>
        </w:numPr>
        <w:spacing w:after="160" w:line="259" w:lineRule="auto"/>
        <w:rPr>
          <w:rFonts w:ascii="Arial" w:hAnsi="Arial" w:cs="Arial"/>
          <w:sz w:val="18"/>
          <w:szCs w:val="18"/>
        </w:rPr>
      </w:pPr>
      <w:r w:rsidRPr="0003641B">
        <w:rPr>
          <w:rFonts w:ascii="Arial" w:hAnsi="Arial" w:cs="Arial"/>
          <w:sz w:val="18"/>
          <w:szCs w:val="18"/>
        </w:rPr>
        <w:t>The health department may choose to review thes</w:t>
      </w:r>
      <w:r w:rsidR="00063C9F">
        <w:rPr>
          <w:rFonts w:ascii="Arial" w:hAnsi="Arial" w:cs="Arial"/>
          <w:sz w:val="18"/>
          <w:szCs w:val="18"/>
        </w:rPr>
        <w:t>e checklists on a regular basis to track progress.</w:t>
      </w:r>
    </w:p>
    <w:p w14:paraId="1BFAA17C" w14:textId="77777777" w:rsidR="0003641B" w:rsidRPr="00063C9F" w:rsidRDefault="0003641B" w:rsidP="00063C9F">
      <w:pPr>
        <w:pStyle w:val="ListParagraph"/>
        <w:numPr>
          <w:ilvl w:val="1"/>
          <w:numId w:val="2"/>
        </w:numPr>
        <w:spacing w:after="160" w:line="259" w:lineRule="auto"/>
        <w:rPr>
          <w:rFonts w:ascii="Arial" w:hAnsi="Arial" w:cs="Arial"/>
          <w:sz w:val="18"/>
          <w:szCs w:val="18"/>
        </w:rPr>
      </w:pPr>
      <w:r w:rsidRPr="00063C9F">
        <w:rPr>
          <w:rFonts w:ascii="Arial" w:hAnsi="Arial" w:cs="Arial"/>
          <w:sz w:val="18"/>
          <w:szCs w:val="18"/>
        </w:rPr>
        <w:t>In subsequent reviews, the “X” mark for the task may move into other columns until the task is complete</w:t>
      </w:r>
      <w:r w:rsidR="004C6D9D" w:rsidRPr="00063C9F">
        <w:rPr>
          <w:rFonts w:ascii="Arial" w:hAnsi="Arial" w:cs="Arial"/>
          <w:sz w:val="18"/>
          <w:szCs w:val="18"/>
        </w:rPr>
        <w:t xml:space="preserve"> or the item is established</w:t>
      </w:r>
      <w:r w:rsidRPr="00063C9F">
        <w:rPr>
          <w:rFonts w:ascii="Arial" w:hAnsi="Arial" w:cs="Arial"/>
          <w:sz w:val="18"/>
          <w:szCs w:val="18"/>
        </w:rPr>
        <w:t>.</w:t>
      </w:r>
      <w:r w:rsidR="004C6D9D" w:rsidRPr="00063C9F">
        <w:rPr>
          <w:rFonts w:ascii="Arial" w:hAnsi="Arial" w:cs="Arial"/>
          <w:sz w:val="18"/>
          <w:szCs w:val="18"/>
        </w:rPr>
        <w:t xml:space="preserve"> The date of completion may be entered into the last column. </w:t>
      </w:r>
    </w:p>
    <w:p w14:paraId="7911D4A8" w14:textId="6AE53268" w:rsidR="0003641B" w:rsidRDefault="0003641B" w:rsidP="0003641B">
      <w:pPr>
        <w:pStyle w:val="ListParagraph"/>
        <w:numPr>
          <w:ilvl w:val="0"/>
          <w:numId w:val="2"/>
        </w:numPr>
        <w:spacing w:after="160" w:line="259" w:lineRule="auto"/>
        <w:rPr>
          <w:rFonts w:ascii="Arial" w:hAnsi="Arial" w:cs="Arial"/>
          <w:sz w:val="18"/>
          <w:szCs w:val="18"/>
        </w:rPr>
      </w:pPr>
      <w:r w:rsidRPr="0003641B">
        <w:rPr>
          <w:rFonts w:ascii="Arial" w:hAnsi="Arial" w:cs="Arial"/>
          <w:sz w:val="18"/>
          <w:szCs w:val="18"/>
        </w:rPr>
        <w:t>These readiness checklists are for a health department’s internal use only. The completed checklists are not to be submitted to PHAB.</w:t>
      </w:r>
    </w:p>
    <w:p w14:paraId="3C181D3A" w14:textId="77777777" w:rsidR="00562E69" w:rsidRPr="0003641B" w:rsidRDefault="00562E69" w:rsidP="0003641B">
      <w:pPr>
        <w:pStyle w:val="ListParagraph"/>
        <w:numPr>
          <w:ilvl w:val="0"/>
          <w:numId w:val="2"/>
        </w:numPr>
        <w:spacing w:after="160" w:line="259" w:lineRule="auto"/>
        <w:rPr>
          <w:rFonts w:ascii="Arial" w:hAnsi="Arial" w:cs="Arial"/>
          <w:sz w:val="18"/>
          <w:szCs w:val="18"/>
        </w:rPr>
      </w:pPr>
      <w:r>
        <w:rPr>
          <w:rFonts w:ascii="Arial" w:hAnsi="Arial" w:cs="Arial"/>
          <w:sz w:val="18"/>
          <w:szCs w:val="18"/>
        </w:rPr>
        <w:t>Refer to the PHAB Acronyms and Glossary of Terms, Ve</w:t>
      </w:r>
      <w:r w:rsidR="00B94769">
        <w:rPr>
          <w:rFonts w:ascii="Arial" w:hAnsi="Arial" w:cs="Arial"/>
          <w:sz w:val="18"/>
          <w:szCs w:val="18"/>
        </w:rPr>
        <w:t>rsion 1.5 for the definition of terms</w:t>
      </w:r>
      <w:r>
        <w:rPr>
          <w:rFonts w:ascii="Arial" w:hAnsi="Arial" w:cs="Arial"/>
          <w:sz w:val="18"/>
          <w:szCs w:val="18"/>
        </w:rPr>
        <w:t>.</w:t>
      </w:r>
    </w:p>
    <w:p w14:paraId="4580102D" w14:textId="5994870B" w:rsidR="00562E69" w:rsidRPr="00AB50FE" w:rsidRDefault="004C6D9D" w:rsidP="00AB50FE">
      <w:pPr>
        <w:spacing w:after="160" w:line="259" w:lineRule="auto"/>
        <w:ind w:left="0" w:firstLine="0"/>
      </w:pPr>
      <w:r>
        <w:br w:type="page"/>
      </w:r>
    </w:p>
    <w:tbl>
      <w:tblPr>
        <w:tblStyle w:val="TableGrid"/>
        <w:tblpPr w:leftFromText="180" w:rightFromText="180" w:vertAnchor="page" w:horzAnchor="margin" w:tblpY="2788"/>
        <w:tblW w:w="9090" w:type="dxa"/>
        <w:tblInd w:w="0" w:type="dxa"/>
        <w:tblLayout w:type="fixed"/>
        <w:tblCellMar>
          <w:top w:w="43" w:type="dxa"/>
          <w:left w:w="107" w:type="dxa"/>
          <w:right w:w="68" w:type="dxa"/>
        </w:tblCellMar>
        <w:tblLook w:val="04A0" w:firstRow="1" w:lastRow="0" w:firstColumn="1" w:lastColumn="0" w:noHBand="0" w:noVBand="1"/>
      </w:tblPr>
      <w:tblGrid>
        <w:gridCol w:w="535"/>
        <w:gridCol w:w="6305"/>
        <w:gridCol w:w="540"/>
        <w:gridCol w:w="540"/>
        <w:gridCol w:w="1170"/>
      </w:tblGrid>
      <w:tr w:rsidR="00953784" w14:paraId="1BCA6EE2" w14:textId="77777777" w:rsidTr="00DE24DF">
        <w:trPr>
          <w:trHeight w:val="238"/>
        </w:trPr>
        <w:tc>
          <w:tcPr>
            <w:tcW w:w="5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5CF96BA2" w14:textId="77777777" w:rsidR="00953784" w:rsidRDefault="00953784" w:rsidP="00AB50FE">
            <w:pPr>
              <w:spacing w:after="0" w:line="259" w:lineRule="auto"/>
              <w:ind w:left="677" w:right="40" w:firstLine="720"/>
              <w:jc w:val="center"/>
              <w:rPr>
                <w:b/>
              </w:rPr>
            </w:pPr>
          </w:p>
        </w:tc>
        <w:tc>
          <w:tcPr>
            <w:tcW w:w="63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7A30529" w14:textId="77777777" w:rsidR="00953784" w:rsidRDefault="00953784" w:rsidP="00AB50FE">
            <w:pPr>
              <w:spacing w:after="0" w:line="259" w:lineRule="auto"/>
              <w:ind w:left="677" w:right="40" w:firstLine="720"/>
              <w:jc w:val="center"/>
            </w:pPr>
            <w:r>
              <w:rPr>
                <w:b/>
              </w:rPr>
              <w:t>Question</w:t>
            </w:r>
            <w:r w:rsidR="00452BE9">
              <w:rPr>
                <w:b/>
              </w:rPr>
              <w:t>s</w:t>
            </w:r>
            <w:r>
              <w:rPr>
                <w:b/>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409D187" w14:textId="24CA4F16" w:rsidR="00953784" w:rsidRDefault="00953784" w:rsidP="00DE24DF">
            <w:pPr>
              <w:spacing w:after="0" w:line="259" w:lineRule="auto"/>
              <w:ind w:left="0" w:right="46" w:firstLine="0"/>
            </w:pPr>
            <w:r>
              <w:rPr>
                <w:b/>
              </w:rPr>
              <w:t>No</w:t>
            </w:r>
          </w:p>
        </w:tc>
        <w:tc>
          <w:tcPr>
            <w:tcW w:w="5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7B82DDE" w14:textId="0048BA6A" w:rsidR="00953784" w:rsidRDefault="00953784" w:rsidP="00DE24DF">
            <w:pPr>
              <w:spacing w:after="0" w:line="259" w:lineRule="auto"/>
              <w:ind w:left="0" w:firstLine="0"/>
            </w:pPr>
            <w:r>
              <w:rPr>
                <w:b/>
              </w:rPr>
              <w:t>Yes</w:t>
            </w:r>
          </w:p>
        </w:tc>
        <w:tc>
          <w:tcPr>
            <w:tcW w:w="11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FC46103" w14:textId="01242990" w:rsidR="00953784" w:rsidRDefault="00953784" w:rsidP="00DE24DF">
            <w:pPr>
              <w:spacing w:after="0" w:line="259" w:lineRule="auto"/>
              <w:ind w:left="41" w:firstLine="0"/>
              <w:jc w:val="center"/>
            </w:pPr>
            <w:r>
              <w:rPr>
                <w:b/>
              </w:rPr>
              <w:t>Date Completed</w:t>
            </w:r>
          </w:p>
        </w:tc>
      </w:tr>
      <w:tr w:rsidR="00953784" w14:paraId="330EE8CE" w14:textId="77777777" w:rsidTr="00AB50FE">
        <w:trPr>
          <w:trHeight w:val="505"/>
        </w:trPr>
        <w:tc>
          <w:tcPr>
            <w:tcW w:w="535" w:type="dxa"/>
            <w:tcBorders>
              <w:top w:val="single" w:sz="4" w:space="0" w:color="000000"/>
              <w:left w:val="single" w:sz="4" w:space="0" w:color="000000"/>
              <w:bottom w:val="single" w:sz="4" w:space="0" w:color="000000"/>
              <w:right w:val="single" w:sz="4" w:space="0" w:color="000000"/>
            </w:tcBorders>
            <w:vAlign w:val="center"/>
          </w:tcPr>
          <w:p w14:paraId="400C8FD2" w14:textId="77777777" w:rsidR="00953784" w:rsidRPr="009919C4" w:rsidRDefault="00953784" w:rsidP="00AB50FE">
            <w:pPr>
              <w:spacing w:after="0" w:line="259" w:lineRule="auto"/>
              <w:ind w:left="0" w:firstLine="0"/>
              <w:rPr>
                <w:rFonts w:ascii="Arial" w:hAnsi="Arial" w:cs="Arial"/>
                <w:sz w:val="18"/>
                <w:szCs w:val="18"/>
              </w:rPr>
            </w:pPr>
            <w:r>
              <w:rPr>
                <w:rFonts w:ascii="Arial" w:hAnsi="Arial" w:cs="Arial"/>
                <w:sz w:val="18"/>
                <w:szCs w:val="18"/>
              </w:rPr>
              <w:t>1.1</w:t>
            </w:r>
          </w:p>
        </w:tc>
        <w:tc>
          <w:tcPr>
            <w:tcW w:w="6305" w:type="dxa"/>
            <w:tcBorders>
              <w:top w:val="single" w:sz="4" w:space="0" w:color="000000"/>
              <w:left w:val="single" w:sz="4" w:space="0" w:color="000000"/>
              <w:bottom w:val="single" w:sz="4" w:space="0" w:color="000000"/>
              <w:right w:val="single" w:sz="4" w:space="0" w:color="000000"/>
            </w:tcBorders>
            <w:vAlign w:val="center"/>
          </w:tcPr>
          <w:p w14:paraId="3CF63C36" w14:textId="2BBE1BB5" w:rsidR="00953784" w:rsidRPr="009919C4" w:rsidRDefault="00953784" w:rsidP="00AB50FE">
            <w:pPr>
              <w:spacing w:after="0" w:line="259" w:lineRule="auto"/>
              <w:ind w:left="0" w:firstLine="0"/>
              <w:rPr>
                <w:rFonts w:ascii="Arial" w:hAnsi="Arial" w:cs="Arial"/>
                <w:sz w:val="18"/>
                <w:szCs w:val="18"/>
              </w:rPr>
            </w:pPr>
            <w:r w:rsidRPr="009919C4">
              <w:rPr>
                <w:rFonts w:ascii="Arial" w:hAnsi="Arial" w:cs="Arial"/>
                <w:sz w:val="18"/>
                <w:szCs w:val="18"/>
              </w:rPr>
              <w:t xml:space="preserve">Is the health department eligible for PHAB accreditation? </w:t>
            </w:r>
            <w:r w:rsidRPr="009919C4">
              <w:rPr>
                <w:rFonts w:ascii="Arial" w:hAnsi="Arial" w:cs="Arial"/>
                <w:i/>
                <w:sz w:val="18"/>
                <w:szCs w:val="18"/>
              </w:rPr>
              <w:t xml:space="preserve">(See </w:t>
            </w:r>
            <w:r w:rsidR="001564BE">
              <w:rPr>
                <w:rFonts w:ascii="Arial" w:hAnsi="Arial" w:cs="Arial"/>
                <w:i/>
                <w:sz w:val="18"/>
                <w:szCs w:val="18"/>
              </w:rPr>
              <w:t xml:space="preserve">guidelines </w:t>
            </w:r>
            <w:r w:rsidR="00EF4731">
              <w:rPr>
                <w:rFonts w:ascii="Arial" w:hAnsi="Arial" w:cs="Arial"/>
                <w:i/>
                <w:sz w:val="18"/>
                <w:szCs w:val="18"/>
              </w:rPr>
              <w:t>for eligibility</w:t>
            </w:r>
            <w:r w:rsidR="001564BE">
              <w:rPr>
                <w:rFonts w:ascii="Arial" w:hAnsi="Arial" w:cs="Arial"/>
                <w:i/>
                <w:sz w:val="18"/>
                <w:szCs w:val="18"/>
              </w:rPr>
              <w:t xml:space="preserve"> for </w:t>
            </w:r>
            <w:r w:rsidR="00D57D99">
              <w:rPr>
                <w:rFonts w:ascii="Arial" w:hAnsi="Arial" w:cs="Arial"/>
                <w:i/>
                <w:sz w:val="18"/>
                <w:szCs w:val="18"/>
              </w:rPr>
              <w:t>accreditation</w:t>
            </w:r>
            <w:r w:rsidRPr="009919C4">
              <w:rPr>
                <w:rFonts w:ascii="Arial" w:hAnsi="Arial" w:cs="Arial"/>
                <w:i/>
                <w:sz w:val="18"/>
                <w:szCs w:val="18"/>
              </w:rPr>
              <w:t xml:space="preserve"> in The Guide to Accreditation.)</w:t>
            </w:r>
            <w:r w:rsidRPr="009919C4">
              <w:rPr>
                <w:rFonts w:ascii="Arial" w:hAnsi="Arial" w:cs="Arial"/>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D70C40D" w14:textId="77777777" w:rsidR="00953784" w:rsidRDefault="00953784" w:rsidP="00AB50FE">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A1DF7CB" w14:textId="77777777" w:rsidR="00953784" w:rsidRDefault="00953784" w:rsidP="00AB50FE">
            <w:pPr>
              <w:spacing w:after="0" w:line="259" w:lineRule="auto"/>
              <w:ind w:left="0" w:right="2" w:firstLine="0"/>
              <w:jc w:val="center"/>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6AB8151D" w14:textId="77777777" w:rsidR="00953784" w:rsidRDefault="00953784" w:rsidP="00AB50FE">
            <w:pPr>
              <w:spacing w:after="0" w:line="259" w:lineRule="auto"/>
              <w:ind w:left="0" w:right="3" w:firstLine="0"/>
              <w:jc w:val="center"/>
            </w:pPr>
            <w:r>
              <w:t xml:space="preserve"> </w:t>
            </w:r>
          </w:p>
        </w:tc>
      </w:tr>
      <w:tr w:rsidR="00953784" w14:paraId="061258CD" w14:textId="77777777" w:rsidTr="00AB50FE">
        <w:trPr>
          <w:trHeight w:val="504"/>
        </w:trPr>
        <w:tc>
          <w:tcPr>
            <w:tcW w:w="535" w:type="dxa"/>
            <w:tcBorders>
              <w:top w:val="single" w:sz="4" w:space="0" w:color="000000"/>
              <w:left w:val="single" w:sz="4" w:space="0" w:color="000000"/>
              <w:bottom w:val="single" w:sz="4" w:space="0" w:color="000000"/>
              <w:right w:val="single" w:sz="4" w:space="0" w:color="000000"/>
            </w:tcBorders>
            <w:vAlign w:val="center"/>
          </w:tcPr>
          <w:p w14:paraId="5E05F68F" w14:textId="77777777" w:rsidR="00953784" w:rsidRPr="009919C4" w:rsidRDefault="00953784" w:rsidP="00AB50FE">
            <w:pPr>
              <w:spacing w:after="0" w:line="259" w:lineRule="auto"/>
              <w:ind w:left="0" w:firstLine="0"/>
              <w:rPr>
                <w:rFonts w:ascii="Arial" w:hAnsi="Arial" w:cs="Arial"/>
                <w:sz w:val="18"/>
                <w:szCs w:val="18"/>
              </w:rPr>
            </w:pPr>
            <w:r>
              <w:rPr>
                <w:rFonts w:ascii="Arial" w:hAnsi="Arial" w:cs="Arial"/>
                <w:sz w:val="18"/>
                <w:szCs w:val="18"/>
              </w:rPr>
              <w:t>1.2</w:t>
            </w:r>
          </w:p>
        </w:tc>
        <w:tc>
          <w:tcPr>
            <w:tcW w:w="6305" w:type="dxa"/>
            <w:tcBorders>
              <w:top w:val="single" w:sz="4" w:space="0" w:color="000000"/>
              <w:left w:val="single" w:sz="4" w:space="0" w:color="000000"/>
              <w:bottom w:val="single" w:sz="4" w:space="0" w:color="000000"/>
              <w:right w:val="single" w:sz="4" w:space="0" w:color="000000"/>
            </w:tcBorders>
          </w:tcPr>
          <w:p w14:paraId="25D0AFFB" w14:textId="77777777" w:rsidR="00953784" w:rsidRPr="009919C4" w:rsidRDefault="00953784" w:rsidP="00AB50FE">
            <w:pPr>
              <w:spacing w:after="0" w:line="259" w:lineRule="auto"/>
              <w:ind w:left="0" w:firstLine="0"/>
              <w:rPr>
                <w:rFonts w:ascii="Arial" w:hAnsi="Arial" w:cs="Arial"/>
                <w:sz w:val="18"/>
                <w:szCs w:val="18"/>
              </w:rPr>
            </w:pPr>
            <w:r w:rsidRPr="009919C4">
              <w:rPr>
                <w:rFonts w:ascii="Arial" w:hAnsi="Arial" w:cs="Arial"/>
                <w:sz w:val="18"/>
                <w:szCs w:val="18"/>
              </w:rPr>
              <w:t xml:space="preserve">Does the director of the health department support the health department’s seeking PHAB accreditation? </w:t>
            </w:r>
          </w:p>
        </w:tc>
        <w:tc>
          <w:tcPr>
            <w:tcW w:w="540" w:type="dxa"/>
            <w:tcBorders>
              <w:top w:val="single" w:sz="4" w:space="0" w:color="000000"/>
              <w:left w:val="single" w:sz="4" w:space="0" w:color="000000"/>
              <w:bottom w:val="single" w:sz="4" w:space="0" w:color="000000"/>
              <w:right w:val="single" w:sz="4" w:space="0" w:color="000000"/>
            </w:tcBorders>
            <w:vAlign w:val="center"/>
          </w:tcPr>
          <w:p w14:paraId="51FBF677" w14:textId="77777777" w:rsidR="00953784" w:rsidRDefault="00953784" w:rsidP="00AB50FE">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A2B1B9B" w14:textId="77777777" w:rsidR="00953784" w:rsidRDefault="00953784" w:rsidP="00AB50FE">
            <w:pPr>
              <w:spacing w:after="0" w:line="259" w:lineRule="auto"/>
              <w:ind w:left="0" w:right="2" w:firstLine="0"/>
              <w:jc w:val="center"/>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72CEE41E" w14:textId="77777777" w:rsidR="00953784" w:rsidRDefault="00953784" w:rsidP="00AB50FE">
            <w:pPr>
              <w:spacing w:after="0" w:line="259" w:lineRule="auto"/>
              <w:ind w:left="0" w:right="3" w:firstLine="0"/>
              <w:jc w:val="center"/>
            </w:pPr>
            <w:r>
              <w:t xml:space="preserve"> </w:t>
            </w:r>
          </w:p>
        </w:tc>
      </w:tr>
      <w:tr w:rsidR="00953784" w14:paraId="5E33946E" w14:textId="77777777" w:rsidTr="00AB50FE">
        <w:trPr>
          <w:trHeight w:val="504"/>
        </w:trPr>
        <w:tc>
          <w:tcPr>
            <w:tcW w:w="535" w:type="dxa"/>
            <w:tcBorders>
              <w:top w:val="single" w:sz="4" w:space="0" w:color="000000"/>
              <w:left w:val="single" w:sz="4" w:space="0" w:color="000000"/>
              <w:bottom w:val="single" w:sz="4" w:space="0" w:color="000000"/>
              <w:right w:val="single" w:sz="4" w:space="0" w:color="000000"/>
            </w:tcBorders>
            <w:vAlign w:val="center"/>
          </w:tcPr>
          <w:p w14:paraId="08E5545E" w14:textId="77777777" w:rsidR="00953784" w:rsidRPr="009919C4" w:rsidRDefault="00953784" w:rsidP="00AB50FE">
            <w:pPr>
              <w:spacing w:after="0" w:line="259" w:lineRule="auto"/>
              <w:ind w:left="0" w:firstLine="0"/>
              <w:rPr>
                <w:rFonts w:ascii="Arial" w:hAnsi="Arial" w:cs="Arial"/>
                <w:sz w:val="18"/>
                <w:szCs w:val="18"/>
              </w:rPr>
            </w:pPr>
            <w:r>
              <w:rPr>
                <w:rFonts w:ascii="Arial" w:hAnsi="Arial" w:cs="Arial"/>
                <w:sz w:val="18"/>
                <w:szCs w:val="18"/>
              </w:rPr>
              <w:t>1.3</w:t>
            </w:r>
          </w:p>
        </w:tc>
        <w:tc>
          <w:tcPr>
            <w:tcW w:w="6305" w:type="dxa"/>
            <w:tcBorders>
              <w:top w:val="single" w:sz="4" w:space="0" w:color="000000"/>
              <w:left w:val="single" w:sz="4" w:space="0" w:color="000000"/>
              <w:bottom w:val="single" w:sz="4" w:space="0" w:color="000000"/>
              <w:right w:val="single" w:sz="4" w:space="0" w:color="000000"/>
            </w:tcBorders>
          </w:tcPr>
          <w:p w14:paraId="60E24DD9" w14:textId="77777777" w:rsidR="00953784" w:rsidRPr="009919C4" w:rsidRDefault="00953784" w:rsidP="00AB50FE">
            <w:pPr>
              <w:spacing w:after="0" w:line="259" w:lineRule="auto"/>
              <w:ind w:left="0" w:firstLine="0"/>
              <w:rPr>
                <w:rFonts w:ascii="Arial" w:hAnsi="Arial" w:cs="Arial"/>
                <w:sz w:val="18"/>
                <w:szCs w:val="18"/>
              </w:rPr>
            </w:pPr>
            <w:r w:rsidRPr="009919C4">
              <w:rPr>
                <w:rFonts w:ascii="Arial" w:hAnsi="Arial" w:cs="Arial"/>
                <w:sz w:val="18"/>
                <w:szCs w:val="18"/>
              </w:rPr>
              <w:t xml:space="preserve">Does the appointing authority for the health department director </w:t>
            </w:r>
            <w:r>
              <w:rPr>
                <w:rFonts w:ascii="Arial" w:hAnsi="Arial" w:cs="Arial"/>
                <w:sz w:val="18"/>
                <w:szCs w:val="18"/>
              </w:rPr>
              <w:t xml:space="preserve">(the person with the authority to hire the director of the health department) </w:t>
            </w:r>
            <w:r w:rsidRPr="009919C4">
              <w:rPr>
                <w:rFonts w:ascii="Arial" w:hAnsi="Arial" w:cs="Arial"/>
                <w:sz w:val="18"/>
                <w:szCs w:val="18"/>
              </w:rPr>
              <w:t xml:space="preserve">support the health department’s seeking PHAB accreditation? </w:t>
            </w:r>
          </w:p>
        </w:tc>
        <w:tc>
          <w:tcPr>
            <w:tcW w:w="540" w:type="dxa"/>
            <w:tcBorders>
              <w:top w:val="single" w:sz="4" w:space="0" w:color="000000"/>
              <w:left w:val="single" w:sz="4" w:space="0" w:color="000000"/>
              <w:bottom w:val="single" w:sz="4" w:space="0" w:color="000000"/>
              <w:right w:val="single" w:sz="4" w:space="0" w:color="000000"/>
            </w:tcBorders>
            <w:vAlign w:val="center"/>
          </w:tcPr>
          <w:p w14:paraId="64D16468" w14:textId="77777777" w:rsidR="00953784" w:rsidRDefault="00953784" w:rsidP="00AB50FE">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005DD2C" w14:textId="77777777" w:rsidR="00953784" w:rsidRDefault="00953784" w:rsidP="00AB50FE">
            <w:pPr>
              <w:spacing w:after="0" w:line="259" w:lineRule="auto"/>
              <w:ind w:left="0" w:right="2" w:firstLine="0"/>
              <w:jc w:val="center"/>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0C02B056" w14:textId="77777777" w:rsidR="00953784" w:rsidRDefault="00953784" w:rsidP="00AB50FE">
            <w:pPr>
              <w:spacing w:after="0" w:line="259" w:lineRule="auto"/>
              <w:ind w:left="0" w:right="3" w:firstLine="0"/>
              <w:jc w:val="center"/>
            </w:pPr>
            <w:r>
              <w:t xml:space="preserve"> </w:t>
            </w:r>
          </w:p>
        </w:tc>
      </w:tr>
      <w:tr w:rsidR="00953784" w14:paraId="55C3CC4C" w14:textId="77777777" w:rsidTr="00AB50FE">
        <w:trPr>
          <w:trHeight w:val="504"/>
        </w:trPr>
        <w:tc>
          <w:tcPr>
            <w:tcW w:w="535" w:type="dxa"/>
            <w:tcBorders>
              <w:top w:val="single" w:sz="4" w:space="0" w:color="000000"/>
              <w:left w:val="single" w:sz="4" w:space="0" w:color="000000"/>
              <w:bottom w:val="single" w:sz="4" w:space="0" w:color="000000"/>
              <w:right w:val="single" w:sz="4" w:space="0" w:color="000000"/>
            </w:tcBorders>
            <w:vAlign w:val="center"/>
          </w:tcPr>
          <w:p w14:paraId="7BD21AD8" w14:textId="77777777" w:rsidR="00953784" w:rsidRPr="009919C4" w:rsidRDefault="00953784" w:rsidP="00AB50FE">
            <w:pPr>
              <w:spacing w:after="0" w:line="259" w:lineRule="auto"/>
              <w:ind w:left="0" w:firstLine="0"/>
              <w:rPr>
                <w:rFonts w:ascii="Arial" w:hAnsi="Arial" w:cs="Arial"/>
                <w:sz w:val="18"/>
                <w:szCs w:val="18"/>
              </w:rPr>
            </w:pPr>
            <w:r>
              <w:rPr>
                <w:rFonts w:ascii="Arial" w:hAnsi="Arial" w:cs="Arial"/>
                <w:sz w:val="18"/>
                <w:szCs w:val="18"/>
              </w:rPr>
              <w:t>1.4</w:t>
            </w:r>
          </w:p>
        </w:tc>
        <w:tc>
          <w:tcPr>
            <w:tcW w:w="6305" w:type="dxa"/>
            <w:tcBorders>
              <w:top w:val="single" w:sz="4" w:space="0" w:color="000000"/>
              <w:left w:val="single" w:sz="4" w:space="0" w:color="000000"/>
              <w:bottom w:val="single" w:sz="4" w:space="0" w:color="000000"/>
              <w:right w:val="single" w:sz="4" w:space="0" w:color="000000"/>
            </w:tcBorders>
          </w:tcPr>
          <w:p w14:paraId="465CDD55" w14:textId="77777777" w:rsidR="00953784" w:rsidRPr="009919C4" w:rsidRDefault="00953784" w:rsidP="00AB50FE">
            <w:pPr>
              <w:spacing w:after="0" w:line="259" w:lineRule="auto"/>
              <w:ind w:left="0" w:firstLine="0"/>
              <w:rPr>
                <w:rFonts w:ascii="Arial" w:hAnsi="Arial" w:cs="Arial"/>
                <w:sz w:val="18"/>
                <w:szCs w:val="18"/>
              </w:rPr>
            </w:pPr>
            <w:r>
              <w:rPr>
                <w:rFonts w:ascii="Arial" w:hAnsi="Arial" w:cs="Arial"/>
                <w:sz w:val="18"/>
                <w:szCs w:val="18"/>
              </w:rPr>
              <w:t>Has the governing entity been informed about the key elements of the accreditation process, e.g., process, timeframes, required resources, fees, etc.?</w:t>
            </w:r>
            <w:r w:rsidRPr="009919C4">
              <w:rPr>
                <w:rFonts w:ascii="Arial" w:hAnsi="Arial" w:cs="Arial"/>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3A3F24C" w14:textId="77777777" w:rsidR="00953784" w:rsidRDefault="00953784" w:rsidP="00AB50FE">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3934771" w14:textId="77777777" w:rsidR="00953784" w:rsidRDefault="00953784" w:rsidP="00AB50FE">
            <w:pPr>
              <w:spacing w:after="0" w:line="259" w:lineRule="auto"/>
              <w:ind w:left="0" w:right="2" w:firstLine="0"/>
              <w:jc w:val="center"/>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7428A160" w14:textId="77777777" w:rsidR="00953784" w:rsidRDefault="00953784" w:rsidP="00AB50FE">
            <w:pPr>
              <w:spacing w:after="0" w:line="259" w:lineRule="auto"/>
              <w:ind w:left="0" w:right="3" w:firstLine="0"/>
              <w:jc w:val="center"/>
            </w:pPr>
            <w:r>
              <w:t xml:space="preserve"> </w:t>
            </w:r>
          </w:p>
        </w:tc>
      </w:tr>
      <w:tr w:rsidR="00953784" w14:paraId="67684454" w14:textId="77777777" w:rsidTr="00AB50FE">
        <w:trPr>
          <w:trHeight w:val="504"/>
        </w:trPr>
        <w:tc>
          <w:tcPr>
            <w:tcW w:w="535" w:type="dxa"/>
            <w:tcBorders>
              <w:top w:val="single" w:sz="4" w:space="0" w:color="000000"/>
              <w:left w:val="single" w:sz="4" w:space="0" w:color="000000"/>
              <w:bottom w:val="single" w:sz="4" w:space="0" w:color="000000"/>
              <w:right w:val="single" w:sz="4" w:space="0" w:color="000000"/>
            </w:tcBorders>
            <w:vAlign w:val="center"/>
          </w:tcPr>
          <w:p w14:paraId="53815327" w14:textId="77777777" w:rsidR="00953784" w:rsidRDefault="00953784" w:rsidP="00AB50FE">
            <w:pPr>
              <w:spacing w:after="0" w:line="259" w:lineRule="auto"/>
              <w:ind w:left="0" w:firstLine="0"/>
              <w:rPr>
                <w:rFonts w:ascii="Arial" w:hAnsi="Arial" w:cs="Arial"/>
                <w:sz w:val="18"/>
                <w:szCs w:val="18"/>
              </w:rPr>
            </w:pPr>
            <w:r>
              <w:rPr>
                <w:rFonts w:ascii="Arial" w:hAnsi="Arial" w:cs="Arial"/>
                <w:sz w:val="18"/>
                <w:szCs w:val="18"/>
              </w:rPr>
              <w:t>1.5</w:t>
            </w:r>
          </w:p>
        </w:tc>
        <w:tc>
          <w:tcPr>
            <w:tcW w:w="6305" w:type="dxa"/>
            <w:tcBorders>
              <w:top w:val="single" w:sz="4" w:space="0" w:color="000000"/>
              <w:left w:val="single" w:sz="4" w:space="0" w:color="000000"/>
              <w:bottom w:val="single" w:sz="4" w:space="0" w:color="000000"/>
              <w:right w:val="single" w:sz="4" w:space="0" w:color="000000"/>
            </w:tcBorders>
          </w:tcPr>
          <w:p w14:paraId="235FED51" w14:textId="77777777" w:rsidR="00953784" w:rsidRPr="009919C4" w:rsidRDefault="00953784" w:rsidP="00AB50FE">
            <w:pPr>
              <w:spacing w:after="0" w:line="259" w:lineRule="auto"/>
              <w:ind w:left="0" w:firstLine="0"/>
              <w:rPr>
                <w:rFonts w:ascii="Arial" w:hAnsi="Arial" w:cs="Arial"/>
                <w:sz w:val="18"/>
                <w:szCs w:val="18"/>
              </w:rPr>
            </w:pPr>
            <w:r>
              <w:rPr>
                <w:rFonts w:ascii="Arial" w:hAnsi="Arial" w:cs="Arial"/>
                <w:sz w:val="18"/>
                <w:szCs w:val="18"/>
              </w:rPr>
              <w:t>D</w:t>
            </w:r>
            <w:r w:rsidRPr="009919C4">
              <w:rPr>
                <w:rFonts w:ascii="Arial" w:hAnsi="Arial" w:cs="Arial"/>
                <w:sz w:val="18"/>
                <w:szCs w:val="18"/>
              </w:rPr>
              <w:t xml:space="preserve">oes </w:t>
            </w:r>
            <w:r>
              <w:rPr>
                <w:rFonts w:ascii="Arial" w:hAnsi="Arial" w:cs="Arial"/>
                <w:sz w:val="18"/>
                <w:szCs w:val="18"/>
              </w:rPr>
              <w:t>the governing entity</w:t>
            </w:r>
            <w:r w:rsidRPr="009919C4">
              <w:rPr>
                <w:rFonts w:ascii="Arial" w:hAnsi="Arial" w:cs="Arial"/>
                <w:sz w:val="18"/>
                <w:szCs w:val="18"/>
              </w:rPr>
              <w:t xml:space="preserve"> support the health department’s seeking PHAB accreditation?</w:t>
            </w:r>
          </w:p>
        </w:tc>
        <w:tc>
          <w:tcPr>
            <w:tcW w:w="540" w:type="dxa"/>
            <w:tcBorders>
              <w:top w:val="single" w:sz="4" w:space="0" w:color="000000"/>
              <w:left w:val="single" w:sz="4" w:space="0" w:color="000000"/>
              <w:bottom w:val="single" w:sz="4" w:space="0" w:color="000000"/>
              <w:right w:val="single" w:sz="4" w:space="0" w:color="000000"/>
            </w:tcBorders>
            <w:vAlign w:val="center"/>
          </w:tcPr>
          <w:p w14:paraId="321FF05A" w14:textId="77777777" w:rsidR="00953784" w:rsidRDefault="00953784" w:rsidP="00AB50FE">
            <w:pPr>
              <w:spacing w:after="0" w:line="259" w:lineRule="auto"/>
              <w:ind w:left="0" w:right="5"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0E5481D1" w14:textId="77777777" w:rsidR="00953784" w:rsidRDefault="00953784" w:rsidP="00AB50FE">
            <w:pPr>
              <w:spacing w:after="0" w:line="259" w:lineRule="auto"/>
              <w:ind w:left="0" w:right="2" w:firstLine="0"/>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14:paraId="5B04EF96" w14:textId="77777777" w:rsidR="00953784" w:rsidRDefault="00953784" w:rsidP="00AB50FE">
            <w:pPr>
              <w:spacing w:after="0" w:line="259" w:lineRule="auto"/>
              <w:ind w:left="0" w:right="3" w:firstLine="0"/>
              <w:jc w:val="center"/>
            </w:pPr>
          </w:p>
        </w:tc>
      </w:tr>
      <w:tr w:rsidR="00953784" w14:paraId="207B6B53" w14:textId="77777777" w:rsidTr="00AB50FE">
        <w:trPr>
          <w:trHeight w:val="504"/>
        </w:trPr>
        <w:tc>
          <w:tcPr>
            <w:tcW w:w="535" w:type="dxa"/>
            <w:tcBorders>
              <w:top w:val="single" w:sz="4" w:space="0" w:color="000000"/>
              <w:left w:val="single" w:sz="4" w:space="0" w:color="000000"/>
              <w:bottom w:val="single" w:sz="4" w:space="0" w:color="000000"/>
              <w:right w:val="single" w:sz="4" w:space="0" w:color="000000"/>
            </w:tcBorders>
            <w:vAlign w:val="center"/>
          </w:tcPr>
          <w:p w14:paraId="26122781" w14:textId="77777777" w:rsidR="00953784" w:rsidRPr="009919C4" w:rsidRDefault="00953784" w:rsidP="00AB50FE">
            <w:pPr>
              <w:spacing w:after="0" w:line="259" w:lineRule="auto"/>
              <w:ind w:left="0" w:firstLine="0"/>
              <w:rPr>
                <w:rFonts w:ascii="Arial" w:hAnsi="Arial" w:cs="Arial"/>
                <w:sz w:val="18"/>
                <w:szCs w:val="18"/>
              </w:rPr>
            </w:pPr>
            <w:r>
              <w:rPr>
                <w:rFonts w:ascii="Arial" w:hAnsi="Arial" w:cs="Arial"/>
                <w:sz w:val="18"/>
                <w:szCs w:val="18"/>
              </w:rPr>
              <w:t>1.6</w:t>
            </w:r>
          </w:p>
        </w:tc>
        <w:tc>
          <w:tcPr>
            <w:tcW w:w="6305" w:type="dxa"/>
            <w:tcBorders>
              <w:top w:val="single" w:sz="4" w:space="0" w:color="000000"/>
              <w:left w:val="single" w:sz="4" w:space="0" w:color="000000"/>
              <w:bottom w:val="single" w:sz="4" w:space="0" w:color="000000"/>
              <w:right w:val="single" w:sz="4" w:space="0" w:color="000000"/>
            </w:tcBorders>
          </w:tcPr>
          <w:p w14:paraId="2182434D" w14:textId="77777777" w:rsidR="00953784" w:rsidRPr="009919C4" w:rsidRDefault="00953784" w:rsidP="00AB50FE">
            <w:pPr>
              <w:spacing w:after="0" w:line="259" w:lineRule="auto"/>
              <w:ind w:left="0" w:firstLine="0"/>
              <w:rPr>
                <w:rFonts w:ascii="Arial" w:hAnsi="Arial" w:cs="Arial"/>
                <w:sz w:val="18"/>
                <w:szCs w:val="18"/>
              </w:rPr>
            </w:pPr>
            <w:r w:rsidRPr="009919C4">
              <w:rPr>
                <w:rFonts w:ascii="Arial" w:hAnsi="Arial" w:cs="Arial"/>
                <w:sz w:val="18"/>
                <w:szCs w:val="18"/>
              </w:rPr>
              <w:t xml:space="preserve">Has the director of the health department </w:t>
            </w:r>
            <w:r>
              <w:rPr>
                <w:rFonts w:ascii="Arial" w:hAnsi="Arial" w:cs="Arial"/>
                <w:sz w:val="18"/>
                <w:szCs w:val="18"/>
              </w:rPr>
              <w:t>planned for</w:t>
            </w:r>
            <w:r w:rsidRPr="009919C4">
              <w:rPr>
                <w:rFonts w:ascii="Arial" w:hAnsi="Arial" w:cs="Arial"/>
                <w:sz w:val="18"/>
                <w:szCs w:val="18"/>
              </w:rPr>
              <w:t xml:space="preserve"> the costs of applying for PHAB accreditation? </w:t>
            </w:r>
          </w:p>
        </w:tc>
        <w:tc>
          <w:tcPr>
            <w:tcW w:w="540" w:type="dxa"/>
            <w:tcBorders>
              <w:top w:val="single" w:sz="4" w:space="0" w:color="000000"/>
              <w:left w:val="single" w:sz="4" w:space="0" w:color="000000"/>
              <w:bottom w:val="single" w:sz="4" w:space="0" w:color="000000"/>
              <w:right w:val="single" w:sz="4" w:space="0" w:color="000000"/>
            </w:tcBorders>
            <w:vAlign w:val="center"/>
          </w:tcPr>
          <w:p w14:paraId="1D5CA6BC" w14:textId="77777777" w:rsidR="00953784" w:rsidRDefault="00953784" w:rsidP="00AB50FE">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67531E6" w14:textId="77777777" w:rsidR="00953784" w:rsidRDefault="00953784" w:rsidP="00AB50FE">
            <w:pPr>
              <w:spacing w:after="0" w:line="259" w:lineRule="auto"/>
              <w:ind w:left="0" w:right="2" w:firstLine="0"/>
              <w:jc w:val="center"/>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5907EF7D" w14:textId="77777777" w:rsidR="00953784" w:rsidRDefault="00953784" w:rsidP="00AB50FE">
            <w:pPr>
              <w:spacing w:after="0" w:line="259" w:lineRule="auto"/>
              <w:ind w:left="0" w:right="3" w:firstLine="0"/>
              <w:jc w:val="center"/>
            </w:pPr>
            <w:r>
              <w:t xml:space="preserve"> </w:t>
            </w:r>
          </w:p>
        </w:tc>
      </w:tr>
      <w:tr w:rsidR="00953784" w14:paraId="7C26FCD3" w14:textId="77777777" w:rsidTr="00AB50FE">
        <w:trPr>
          <w:trHeight w:val="352"/>
        </w:trPr>
        <w:tc>
          <w:tcPr>
            <w:tcW w:w="535" w:type="dxa"/>
            <w:tcBorders>
              <w:top w:val="single" w:sz="4" w:space="0" w:color="000000"/>
              <w:left w:val="single" w:sz="4" w:space="0" w:color="000000"/>
              <w:bottom w:val="single" w:sz="4" w:space="0" w:color="000000"/>
              <w:right w:val="single" w:sz="4" w:space="0" w:color="000000"/>
            </w:tcBorders>
            <w:vAlign w:val="center"/>
          </w:tcPr>
          <w:p w14:paraId="39D10B9F" w14:textId="77777777" w:rsidR="00953784" w:rsidRPr="009919C4" w:rsidRDefault="00953784" w:rsidP="00AB50FE">
            <w:pPr>
              <w:spacing w:after="0" w:line="259" w:lineRule="auto"/>
              <w:ind w:left="0" w:right="40" w:firstLine="0"/>
              <w:rPr>
                <w:rFonts w:ascii="Arial" w:hAnsi="Arial" w:cs="Arial"/>
                <w:sz w:val="18"/>
                <w:szCs w:val="18"/>
              </w:rPr>
            </w:pPr>
            <w:r>
              <w:rPr>
                <w:rFonts w:ascii="Arial" w:hAnsi="Arial" w:cs="Arial"/>
                <w:sz w:val="18"/>
                <w:szCs w:val="18"/>
              </w:rPr>
              <w:t>1.7</w:t>
            </w:r>
          </w:p>
        </w:tc>
        <w:tc>
          <w:tcPr>
            <w:tcW w:w="6305" w:type="dxa"/>
            <w:tcBorders>
              <w:top w:val="single" w:sz="4" w:space="0" w:color="000000"/>
              <w:left w:val="single" w:sz="4" w:space="0" w:color="000000"/>
              <w:bottom w:val="single" w:sz="4" w:space="0" w:color="000000"/>
              <w:right w:val="single" w:sz="4" w:space="0" w:color="000000"/>
            </w:tcBorders>
          </w:tcPr>
          <w:p w14:paraId="23B79CA5" w14:textId="77777777" w:rsidR="00953784" w:rsidRPr="009919C4" w:rsidRDefault="00953784" w:rsidP="00AB50FE">
            <w:pPr>
              <w:spacing w:after="0" w:line="259" w:lineRule="auto"/>
              <w:ind w:left="0" w:right="40" w:firstLine="0"/>
              <w:rPr>
                <w:rFonts w:ascii="Arial" w:hAnsi="Arial" w:cs="Arial"/>
                <w:sz w:val="18"/>
                <w:szCs w:val="18"/>
              </w:rPr>
            </w:pPr>
            <w:r w:rsidRPr="009919C4">
              <w:rPr>
                <w:rFonts w:ascii="Arial" w:hAnsi="Arial" w:cs="Arial"/>
                <w:sz w:val="18"/>
                <w:szCs w:val="18"/>
              </w:rPr>
              <w:t>Has the director of the health department completed PHAB’s Online Orientation?</w:t>
            </w:r>
          </w:p>
        </w:tc>
        <w:tc>
          <w:tcPr>
            <w:tcW w:w="540" w:type="dxa"/>
            <w:tcBorders>
              <w:top w:val="single" w:sz="4" w:space="0" w:color="000000"/>
              <w:left w:val="single" w:sz="4" w:space="0" w:color="000000"/>
              <w:bottom w:val="single" w:sz="4" w:space="0" w:color="000000"/>
              <w:right w:val="single" w:sz="4" w:space="0" w:color="000000"/>
            </w:tcBorders>
            <w:vAlign w:val="center"/>
          </w:tcPr>
          <w:p w14:paraId="56011D2A" w14:textId="77777777" w:rsidR="00953784" w:rsidRDefault="00953784" w:rsidP="00AB50FE">
            <w:pPr>
              <w:spacing w:after="0" w:line="259" w:lineRule="auto"/>
              <w:ind w:left="0" w:right="5"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03C8A915" w14:textId="77777777" w:rsidR="00953784" w:rsidRDefault="00953784" w:rsidP="00AB50FE">
            <w:pPr>
              <w:spacing w:after="0" w:line="259" w:lineRule="auto"/>
              <w:ind w:left="0" w:right="2" w:firstLine="0"/>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14:paraId="440B2F6B" w14:textId="77777777" w:rsidR="00953784" w:rsidRDefault="00953784" w:rsidP="00AB50FE">
            <w:pPr>
              <w:spacing w:after="0" w:line="259" w:lineRule="auto"/>
              <w:ind w:left="0" w:right="3" w:firstLine="0"/>
              <w:jc w:val="center"/>
            </w:pPr>
          </w:p>
        </w:tc>
      </w:tr>
      <w:tr w:rsidR="00953784" w14:paraId="59735D43" w14:textId="77777777" w:rsidTr="00AB50FE">
        <w:trPr>
          <w:trHeight w:val="388"/>
        </w:trPr>
        <w:tc>
          <w:tcPr>
            <w:tcW w:w="535" w:type="dxa"/>
            <w:tcBorders>
              <w:top w:val="single" w:sz="4" w:space="0" w:color="000000"/>
              <w:left w:val="single" w:sz="4" w:space="0" w:color="000000"/>
              <w:bottom w:val="single" w:sz="4" w:space="0" w:color="000000"/>
              <w:right w:val="single" w:sz="4" w:space="0" w:color="000000"/>
            </w:tcBorders>
            <w:vAlign w:val="center"/>
          </w:tcPr>
          <w:p w14:paraId="7EBE2C80" w14:textId="77777777" w:rsidR="00953784" w:rsidRPr="009919C4" w:rsidRDefault="00953784" w:rsidP="00AB50FE">
            <w:pPr>
              <w:spacing w:after="0" w:line="259" w:lineRule="auto"/>
              <w:ind w:left="0" w:right="40" w:firstLine="0"/>
              <w:rPr>
                <w:rFonts w:ascii="Arial" w:hAnsi="Arial" w:cs="Arial"/>
                <w:sz w:val="18"/>
                <w:szCs w:val="18"/>
              </w:rPr>
            </w:pPr>
            <w:r>
              <w:rPr>
                <w:rFonts w:ascii="Arial" w:hAnsi="Arial" w:cs="Arial"/>
                <w:sz w:val="18"/>
                <w:szCs w:val="18"/>
              </w:rPr>
              <w:t>1.8</w:t>
            </w:r>
          </w:p>
        </w:tc>
        <w:tc>
          <w:tcPr>
            <w:tcW w:w="6305" w:type="dxa"/>
            <w:tcBorders>
              <w:top w:val="single" w:sz="4" w:space="0" w:color="000000"/>
              <w:left w:val="single" w:sz="4" w:space="0" w:color="000000"/>
              <w:bottom w:val="single" w:sz="4" w:space="0" w:color="000000"/>
              <w:right w:val="single" w:sz="4" w:space="0" w:color="000000"/>
            </w:tcBorders>
          </w:tcPr>
          <w:p w14:paraId="60BE2275" w14:textId="77777777" w:rsidR="00953784" w:rsidRPr="009919C4" w:rsidRDefault="00953784" w:rsidP="00AB50FE">
            <w:pPr>
              <w:spacing w:after="0" w:line="259" w:lineRule="auto"/>
              <w:ind w:left="0" w:right="40" w:firstLine="0"/>
              <w:rPr>
                <w:rFonts w:ascii="Arial" w:hAnsi="Arial" w:cs="Arial"/>
                <w:sz w:val="18"/>
                <w:szCs w:val="18"/>
              </w:rPr>
            </w:pPr>
            <w:r w:rsidRPr="009919C4">
              <w:rPr>
                <w:rFonts w:ascii="Arial" w:hAnsi="Arial" w:cs="Arial"/>
                <w:sz w:val="18"/>
                <w:szCs w:val="18"/>
              </w:rPr>
              <w:t>Has the director of the health department read the Guide to Accreditation?</w:t>
            </w:r>
          </w:p>
        </w:tc>
        <w:tc>
          <w:tcPr>
            <w:tcW w:w="540" w:type="dxa"/>
            <w:tcBorders>
              <w:top w:val="single" w:sz="4" w:space="0" w:color="000000"/>
              <w:left w:val="single" w:sz="4" w:space="0" w:color="000000"/>
              <w:bottom w:val="single" w:sz="4" w:space="0" w:color="000000"/>
              <w:right w:val="single" w:sz="4" w:space="0" w:color="000000"/>
            </w:tcBorders>
            <w:vAlign w:val="center"/>
          </w:tcPr>
          <w:p w14:paraId="793CDB5C" w14:textId="77777777" w:rsidR="00953784" w:rsidRDefault="00953784" w:rsidP="00AB50FE">
            <w:pPr>
              <w:spacing w:after="0" w:line="259" w:lineRule="auto"/>
              <w:ind w:left="0" w:right="5"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2EB8581A" w14:textId="77777777" w:rsidR="00953784" w:rsidRDefault="00953784" w:rsidP="00AB50FE">
            <w:pPr>
              <w:spacing w:after="0" w:line="259" w:lineRule="auto"/>
              <w:ind w:left="0" w:right="2" w:firstLine="0"/>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14:paraId="7118A4B3" w14:textId="77777777" w:rsidR="00953784" w:rsidRDefault="00953784" w:rsidP="00AB50FE">
            <w:pPr>
              <w:spacing w:after="0" w:line="259" w:lineRule="auto"/>
              <w:ind w:left="0" w:right="3" w:firstLine="0"/>
              <w:jc w:val="center"/>
            </w:pPr>
          </w:p>
        </w:tc>
      </w:tr>
      <w:tr w:rsidR="00953784" w14:paraId="70A3BE46" w14:textId="77777777" w:rsidTr="00AB50FE">
        <w:trPr>
          <w:trHeight w:val="388"/>
        </w:trPr>
        <w:tc>
          <w:tcPr>
            <w:tcW w:w="535" w:type="dxa"/>
            <w:tcBorders>
              <w:top w:val="single" w:sz="4" w:space="0" w:color="000000"/>
              <w:left w:val="single" w:sz="4" w:space="0" w:color="000000"/>
              <w:bottom w:val="single" w:sz="4" w:space="0" w:color="000000"/>
              <w:right w:val="single" w:sz="4" w:space="0" w:color="000000"/>
            </w:tcBorders>
            <w:vAlign w:val="center"/>
          </w:tcPr>
          <w:p w14:paraId="39CDC575" w14:textId="77777777" w:rsidR="00953784" w:rsidRDefault="00953784" w:rsidP="00AB50FE">
            <w:pPr>
              <w:spacing w:after="0" w:line="259" w:lineRule="auto"/>
              <w:ind w:left="0" w:right="40" w:firstLine="0"/>
              <w:rPr>
                <w:rFonts w:ascii="Arial" w:hAnsi="Arial" w:cs="Arial"/>
                <w:sz w:val="18"/>
                <w:szCs w:val="18"/>
              </w:rPr>
            </w:pPr>
            <w:r>
              <w:rPr>
                <w:rFonts w:ascii="Arial" w:hAnsi="Arial" w:cs="Arial"/>
                <w:sz w:val="18"/>
                <w:szCs w:val="18"/>
              </w:rPr>
              <w:t>1.9</w:t>
            </w:r>
          </w:p>
        </w:tc>
        <w:tc>
          <w:tcPr>
            <w:tcW w:w="6305" w:type="dxa"/>
            <w:tcBorders>
              <w:top w:val="single" w:sz="4" w:space="0" w:color="000000"/>
              <w:left w:val="single" w:sz="4" w:space="0" w:color="000000"/>
              <w:bottom w:val="single" w:sz="4" w:space="0" w:color="000000"/>
              <w:right w:val="single" w:sz="4" w:space="0" w:color="000000"/>
            </w:tcBorders>
          </w:tcPr>
          <w:p w14:paraId="261CE57C" w14:textId="77777777" w:rsidR="00953784" w:rsidRPr="009919C4" w:rsidRDefault="00953784" w:rsidP="00AB50FE">
            <w:pPr>
              <w:spacing w:after="0" w:line="259" w:lineRule="auto"/>
              <w:ind w:left="0" w:right="40" w:firstLine="0"/>
              <w:rPr>
                <w:rFonts w:ascii="Arial" w:hAnsi="Arial" w:cs="Arial"/>
                <w:sz w:val="18"/>
                <w:szCs w:val="18"/>
              </w:rPr>
            </w:pPr>
            <w:r>
              <w:rPr>
                <w:rFonts w:ascii="Arial" w:hAnsi="Arial" w:cs="Arial"/>
                <w:sz w:val="18"/>
                <w:szCs w:val="18"/>
              </w:rPr>
              <w:t>Has the director of the health department appointed or designated an Accreditation Coordinator who will lead the accreditation process, department wide?</w:t>
            </w:r>
          </w:p>
        </w:tc>
        <w:tc>
          <w:tcPr>
            <w:tcW w:w="540" w:type="dxa"/>
            <w:tcBorders>
              <w:top w:val="single" w:sz="4" w:space="0" w:color="000000"/>
              <w:left w:val="single" w:sz="4" w:space="0" w:color="000000"/>
              <w:bottom w:val="single" w:sz="4" w:space="0" w:color="000000"/>
              <w:right w:val="single" w:sz="4" w:space="0" w:color="000000"/>
            </w:tcBorders>
            <w:vAlign w:val="center"/>
          </w:tcPr>
          <w:p w14:paraId="3D9C8091" w14:textId="77777777" w:rsidR="00953784" w:rsidRDefault="00953784" w:rsidP="00AB50FE">
            <w:pPr>
              <w:spacing w:after="0" w:line="259" w:lineRule="auto"/>
              <w:ind w:left="0" w:right="5"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37FD0F32" w14:textId="77777777" w:rsidR="00953784" w:rsidRDefault="00953784" w:rsidP="00AB50FE">
            <w:pPr>
              <w:spacing w:after="0" w:line="259" w:lineRule="auto"/>
              <w:ind w:left="0" w:right="2" w:firstLine="0"/>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14:paraId="023CC6D0" w14:textId="77777777" w:rsidR="00953784" w:rsidRDefault="00953784" w:rsidP="00AB50FE">
            <w:pPr>
              <w:spacing w:after="0" w:line="259" w:lineRule="auto"/>
              <w:ind w:left="0" w:right="3" w:firstLine="0"/>
              <w:jc w:val="center"/>
            </w:pPr>
          </w:p>
        </w:tc>
      </w:tr>
      <w:tr w:rsidR="00953784" w14:paraId="1432D105" w14:textId="77777777" w:rsidTr="00AB50FE">
        <w:trPr>
          <w:trHeight w:val="506"/>
        </w:trPr>
        <w:tc>
          <w:tcPr>
            <w:tcW w:w="6840" w:type="dxa"/>
            <w:gridSpan w:val="2"/>
            <w:tcBorders>
              <w:top w:val="single" w:sz="4" w:space="0" w:color="000000"/>
              <w:left w:val="single" w:sz="4" w:space="0" w:color="000000"/>
              <w:bottom w:val="single" w:sz="4" w:space="0" w:color="000000"/>
              <w:right w:val="single" w:sz="4" w:space="0" w:color="000000"/>
            </w:tcBorders>
          </w:tcPr>
          <w:p w14:paraId="54C783C9" w14:textId="77777777" w:rsidR="00953784" w:rsidRDefault="00953784" w:rsidP="00AB50FE">
            <w:pPr>
              <w:spacing w:after="0" w:line="259" w:lineRule="auto"/>
              <w:ind w:left="0" w:right="41" w:firstLine="0"/>
              <w:jc w:val="right"/>
            </w:pPr>
            <w:r>
              <w:rPr>
                <w:b/>
              </w:rPr>
              <w:t xml:space="preserve">TOTAL </w:t>
            </w:r>
          </w:p>
        </w:tc>
        <w:tc>
          <w:tcPr>
            <w:tcW w:w="540" w:type="dxa"/>
            <w:tcBorders>
              <w:top w:val="single" w:sz="4" w:space="0" w:color="000000"/>
              <w:left w:val="single" w:sz="4" w:space="0" w:color="000000"/>
              <w:bottom w:val="single" w:sz="4" w:space="0" w:color="000000"/>
              <w:right w:val="single" w:sz="4" w:space="0" w:color="000000"/>
            </w:tcBorders>
            <w:vAlign w:val="center"/>
          </w:tcPr>
          <w:p w14:paraId="05178646" w14:textId="77777777" w:rsidR="00953784" w:rsidRDefault="00953784" w:rsidP="00AB50FE">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286CD25" w14:textId="77777777" w:rsidR="00953784" w:rsidRDefault="00953784" w:rsidP="00AB50FE">
            <w:pPr>
              <w:spacing w:after="0" w:line="259" w:lineRule="auto"/>
              <w:ind w:left="0" w:right="2" w:firstLine="0"/>
              <w:jc w:val="center"/>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3878FA9B" w14:textId="77777777" w:rsidR="00953784" w:rsidRDefault="00953784" w:rsidP="00AB50FE">
            <w:pPr>
              <w:spacing w:after="0" w:line="259" w:lineRule="auto"/>
              <w:ind w:left="0" w:right="3" w:firstLine="0"/>
              <w:jc w:val="center"/>
            </w:pPr>
            <w:r>
              <w:t xml:space="preserve"> </w:t>
            </w:r>
          </w:p>
        </w:tc>
      </w:tr>
      <w:tr w:rsidR="00953784" w14:paraId="33111F89" w14:textId="77777777" w:rsidTr="00A760DB">
        <w:trPr>
          <w:trHeight w:val="502"/>
        </w:trPr>
        <w:tc>
          <w:tcPr>
            <w:tcW w:w="7380" w:type="dxa"/>
            <w:gridSpan w:val="3"/>
            <w:tcBorders>
              <w:top w:val="single" w:sz="4" w:space="0" w:color="000000"/>
              <w:left w:val="single" w:sz="4" w:space="0" w:color="000000"/>
              <w:bottom w:val="single" w:sz="4" w:space="0" w:color="000000"/>
              <w:right w:val="nil"/>
            </w:tcBorders>
            <w:shd w:val="clear" w:color="auto" w:fill="DEEAF6" w:themeFill="accent1" w:themeFillTint="33"/>
          </w:tcPr>
          <w:p w14:paraId="7994BA18" w14:textId="77777777" w:rsidR="00DE24DF" w:rsidRDefault="00953784" w:rsidP="00AB50FE">
            <w:pPr>
              <w:spacing w:after="0" w:line="259" w:lineRule="auto"/>
              <w:ind w:left="0" w:right="-153" w:firstLine="0"/>
              <w:rPr>
                <w:rFonts w:ascii="Arial" w:hAnsi="Arial" w:cs="Arial"/>
                <w:i/>
                <w:sz w:val="18"/>
              </w:rPr>
            </w:pPr>
            <w:r w:rsidRPr="009919C4">
              <w:rPr>
                <w:rFonts w:ascii="Arial" w:hAnsi="Arial" w:cs="Arial"/>
                <w:i/>
                <w:sz w:val="18"/>
              </w:rPr>
              <w:t xml:space="preserve">All items in this Initial Accreditation Preparation Checklist of readiness should be </w:t>
            </w:r>
          </w:p>
          <w:p w14:paraId="7C8975F1" w14:textId="59B42B5F" w:rsidR="00953784" w:rsidRPr="009919C4" w:rsidRDefault="00953784" w:rsidP="00AB50FE">
            <w:pPr>
              <w:spacing w:after="0" w:line="259" w:lineRule="auto"/>
              <w:ind w:left="0" w:right="-153" w:firstLine="0"/>
              <w:rPr>
                <w:rFonts w:ascii="Arial" w:hAnsi="Arial" w:cs="Arial"/>
              </w:rPr>
            </w:pPr>
            <w:r w:rsidRPr="009919C4">
              <w:rPr>
                <w:rFonts w:ascii="Arial" w:hAnsi="Arial" w:cs="Arial"/>
                <w:i/>
                <w:sz w:val="18"/>
              </w:rPr>
              <w:t xml:space="preserve">answered “yes” before the health department moves forward. </w:t>
            </w:r>
          </w:p>
        </w:tc>
        <w:tc>
          <w:tcPr>
            <w:tcW w:w="540" w:type="dxa"/>
            <w:tcBorders>
              <w:top w:val="single" w:sz="4" w:space="0" w:color="000000"/>
              <w:left w:val="nil"/>
              <w:bottom w:val="single" w:sz="4" w:space="0" w:color="000000"/>
              <w:right w:val="nil"/>
            </w:tcBorders>
            <w:shd w:val="clear" w:color="auto" w:fill="DEEAF6" w:themeFill="accent1" w:themeFillTint="33"/>
          </w:tcPr>
          <w:p w14:paraId="407EA98B" w14:textId="77777777" w:rsidR="00953784" w:rsidRDefault="00953784" w:rsidP="00DE24DF">
            <w:pPr>
              <w:spacing w:after="160" w:line="259" w:lineRule="auto"/>
              <w:ind w:left="418" w:right="-873" w:hanging="418"/>
            </w:pPr>
          </w:p>
        </w:tc>
        <w:tc>
          <w:tcPr>
            <w:tcW w:w="1170" w:type="dxa"/>
            <w:tcBorders>
              <w:top w:val="single" w:sz="4" w:space="0" w:color="000000"/>
              <w:left w:val="nil"/>
              <w:bottom w:val="single" w:sz="4" w:space="0" w:color="000000"/>
              <w:right w:val="single" w:sz="4" w:space="0" w:color="000000"/>
            </w:tcBorders>
            <w:shd w:val="clear" w:color="auto" w:fill="DEEAF6" w:themeFill="accent1" w:themeFillTint="33"/>
          </w:tcPr>
          <w:p w14:paraId="563B113C" w14:textId="77777777" w:rsidR="00953784" w:rsidRDefault="00953784" w:rsidP="00AB50FE">
            <w:pPr>
              <w:spacing w:after="160" w:line="259" w:lineRule="auto"/>
              <w:ind w:left="0" w:firstLine="0"/>
            </w:pPr>
          </w:p>
        </w:tc>
      </w:tr>
    </w:tbl>
    <w:tbl>
      <w:tblPr>
        <w:tblStyle w:val="TableGrid0"/>
        <w:tblW w:w="0" w:type="auto"/>
        <w:tblInd w:w="10" w:type="dxa"/>
        <w:tblLook w:val="04A0" w:firstRow="1" w:lastRow="0" w:firstColumn="1" w:lastColumn="0" w:noHBand="0" w:noVBand="1"/>
      </w:tblPr>
      <w:tblGrid>
        <w:gridCol w:w="9340"/>
      </w:tblGrid>
      <w:tr w:rsidR="00AB50FE" w14:paraId="6DC63804" w14:textId="77777777" w:rsidTr="00AB50FE">
        <w:tc>
          <w:tcPr>
            <w:tcW w:w="9350" w:type="dxa"/>
            <w:shd w:val="clear" w:color="auto" w:fill="1F4E79" w:themeFill="accent1" w:themeFillShade="80"/>
            <w:vAlign w:val="center"/>
          </w:tcPr>
          <w:p w14:paraId="754A10F0" w14:textId="77777777" w:rsidR="00AB50FE" w:rsidRPr="00AB50FE" w:rsidRDefault="00AB50FE" w:rsidP="00AB50FE">
            <w:pPr>
              <w:pStyle w:val="ListParagraph"/>
              <w:ind w:firstLine="0"/>
            </w:pPr>
          </w:p>
          <w:p w14:paraId="7109269A" w14:textId="274D23EC" w:rsidR="00AB50FE" w:rsidRPr="00AB50FE" w:rsidRDefault="00AB50FE" w:rsidP="00AB50FE">
            <w:pPr>
              <w:pStyle w:val="ListParagraph"/>
              <w:numPr>
                <w:ilvl w:val="0"/>
                <w:numId w:val="4"/>
              </w:numPr>
              <w:ind w:left="327" w:hanging="270"/>
            </w:pPr>
            <w:r w:rsidRPr="00AB50FE">
              <w:rPr>
                <w:rFonts w:ascii="Arial" w:hAnsi="Arial" w:cs="Arial"/>
                <w:b/>
                <w:color w:val="FFFFFF" w:themeColor="background1"/>
                <w:sz w:val="20"/>
                <w:szCs w:val="20"/>
              </w:rPr>
              <w:t>INITIAL ACCREDITATION PREP</w:t>
            </w:r>
            <w:r w:rsidR="00167699">
              <w:rPr>
                <w:rFonts w:ascii="Arial" w:hAnsi="Arial" w:cs="Arial"/>
                <w:b/>
                <w:color w:val="FFFFFF" w:themeColor="background1"/>
                <w:sz w:val="20"/>
                <w:szCs w:val="20"/>
              </w:rPr>
              <w:t>A</w:t>
            </w:r>
            <w:r w:rsidRPr="00AB50FE">
              <w:rPr>
                <w:rFonts w:ascii="Arial" w:hAnsi="Arial" w:cs="Arial"/>
                <w:b/>
                <w:color w:val="FFFFFF" w:themeColor="background1"/>
                <w:sz w:val="20"/>
                <w:szCs w:val="20"/>
              </w:rPr>
              <w:t>RATION CHECKLIST</w:t>
            </w:r>
          </w:p>
          <w:p w14:paraId="513B5F5C" w14:textId="364E330C" w:rsidR="00AB50FE" w:rsidRDefault="00AB50FE" w:rsidP="00AB50FE">
            <w:pPr>
              <w:pStyle w:val="ListParagraph"/>
              <w:ind w:firstLine="0"/>
            </w:pPr>
          </w:p>
        </w:tc>
      </w:tr>
    </w:tbl>
    <w:p w14:paraId="32F3A476" w14:textId="77777777" w:rsidR="00562E69" w:rsidRDefault="00562E69"/>
    <w:p w14:paraId="47F9069A" w14:textId="77777777" w:rsidR="00562E69" w:rsidRDefault="00562E69">
      <w:pPr>
        <w:spacing w:after="160" w:line="259" w:lineRule="auto"/>
        <w:ind w:left="0" w:firstLine="0"/>
      </w:pPr>
      <w:r>
        <w:br w:type="page"/>
      </w:r>
    </w:p>
    <w:tbl>
      <w:tblPr>
        <w:tblStyle w:val="TableGrid0"/>
        <w:tblW w:w="0" w:type="auto"/>
        <w:tblInd w:w="-5" w:type="dxa"/>
        <w:tblLook w:val="04A0" w:firstRow="1" w:lastRow="0" w:firstColumn="1" w:lastColumn="0" w:noHBand="0" w:noVBand="1"/>
      </w:tblPr>
      <w:tblGrid>
        <w:gridCol w:w="9355"/>
      </w:tblGrid>
      <w:tr w:rsidR="00AB50FE" w14:paraId="69125F47" w14:textId="77777777" w:rsidTr="00AB50FE">
        <w:trPr>
          <w:trHeight w:val="64"/>
        </w:trPr>
        <w:tc>
          <w:tcPr>
            <w:tcW w:w="9355" w:type="dxa"/>
            <w:shd w:val="clear" w:color="auto" w:fill="1F4E79" w:themeFill="accent1" w:themeFillShade="80"/>
            <w:vAlign w:val="center"/>
          </w:tcPr>
          <w:p w14:paraId="7C8CB42A" w14:textId="77777777" w:rsidR="00AB50FE" w:rsidRPr="00AB50FE" w:rsidRDefault="00AB50FE" w:rsidP="00AB50FE">
            <w:pPr>
              <w:pStyle w:val="ListParagraph"/>
              <w:numPr>
                <w:ilvl w:val="0"/>
                <w:numId w:val="3"/>
              </w:numPr>
              <w:ind w:left="0" w:hanging="288"/>
              <w:rPr>
                <w:rFonts w:ascii="Arial" w:hAnsi="Arial" w:cs="Arial"/>
                <w:b/>
              </w:rPr>
            </w:pPr>
            <w:r>
              <w:rPr>
                <w:rFonts w:ascii="Arial" w:hAnsi="Arial" w:cs="Arial"/>
                <w:b/>
                <w:color w:val="0070C0"/>
              </w:rPr>
              <w:lastRenderedPageBreak/>
              <w:t xml:space="preserve"> </w:t>
            </w:r>
          </w:p>
          <w:p w14:paraId="071ADA95" w14:textId="3CE8BB99" w:rsidR="00AB50FE" w:rsidRPr="00AB50FE" w:rsidRDefault="00AB50FE" w:rsidP="00AB50FE">
            <w:pPr>
              <w:pStyle w:val="ListParagraph"/>
              <w:numPr>
                <w:ilvl w:val="0"/>
                <w:numId w:val="3"/>
              </w:numPr>
              <w:ind w:left="0" w:hanging="288"/>
              <w:rPr>
                <w:rFonts w:ascii="Arial" w:hAnsi="Arial" w:cs="Arial"/>
                <w:b/>
              </w:rPr>
            </w:pPr>
            <w:r w:rsidRPr="00AB50FE">
              <w:rPr>
                <w:rFonts w:ascii="Arial" w:hAnsi="Arial" w:cs="Arial"/>
                <w:b/>
                <w:color w:val="FFFFFF" w:themeColor="background1"/>
              </w:rPr>
              <w:t>2.  PLANS AND PROCESSES CHECKLIST</w:t>
            </w:r>
          </w:p>
          <w:p w14:paraId="524CD84A" w14:textId="07FF6790" w:rsidR="00AB50FE" w:rsidRPr="00AB50FE" w:rsidRDefault="00AB50FE" w:rsidP="00AB50FE">
            <w:pPr>
              <w:rPr>
                <w:rFonts w:ascii="Arial" w:hAnsi="Arial" w:cs="Arial"/>
                <w:b/>
              </w:rPr>
            </w:pPr>
          </w:p>
        </w:tc>
      </w:tr>
    </w:tbl>
    <w:p w14:paraId="2384B23E" w14:textId="77777777" w:rsidR="007F100C" w:rsidRDefault="007F100C" w:rsidP="007F100C">
      <w:pPr>
        <w:pStyle w:val="ListParagraph"/>
        <w:ind w:left="270" w:firstLine="0"/>
        <w:rPr>
          <w:rFonts w:ascii="Arial" w:hAnsi="Arial" w:cs="Arial"/>
          <w:b/>
        </w:rPr>
      </w:pPr>
    </w:p>
    <w:p w14:paraId="6588F50F" w14:textId="77777777" w:rsidR="002A7D2D" w:rsidRPr="009919C4" w:rsidRDefault="002A7D2D" w:rsidP="007F100C">
      <w:pPr>
        <w:pStyle w:val="ListParagraph"/>
        <w:ind w:left="270" w:firstLine="0"/>
        <w:rPr>
          <w:rFonts w:ascii="Arial" w:hAnsi="Arial" w:cs="Arial"/>
          <w:b/>
        </w:rPr>
      </w:pPr>
    </w:p>
    <w:tbl>
      <w:tblPr>
        <w:tblStyle w:val="TableGrid"/>
        <w:tblW w:w="0" w:type="auto"/>
        <w:tblInd w:w="-5" w:type="dxa"/>
        <w:tblLayout w:type="fixed"/>
        <w:tblCellMar>
          <w:top w:w="57" w:type="dxa"/>
          <w:left w:w="107" w:type="dxa"/>
          <w:right w:w="70" w:type="dxa"/>
        </w:tblCellMar>
        <w:tblLook w:val="04A0" w:firstRow="1" w:lastRow="0" w:firstColumn="1" w:lastColumn="0" w:noHBand="0" w:noVBand="1"/>
      </w:tblPr>
      <w:tblGrid>
        <w:gridCol w:w="540"/>
        <w:gridCol w:w="3688"/>
        <w:gridCol w:w="1169"/>
        <w:gridCol w:w="799"/>
        <w:gridCol w:w="1061"/>
        <w:gridCol w:w="1017"/>
        <w:gridCol w:w="1081"/>
      </w:tblGrid>
      <w:tr w:rsidR="00452BE9" w14:paraId="0F3E396F" w14:textId="77777777" w:rsidTr="00DE24DF">
        <w:trPr>
          <w:trHeight w:val="502"/>
        </w:trPr>
        <w:tc>
          <w:tcPr>
            <w:tcW w:w="5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4B6C752" w14:textId="77777777" w:rsidR="00953784" w:rsidRDefault="00953784" w:rsidP="00315EE6">
            <w:pPr>
              <w:spacing w:after="0" w:line="259" w:lineRule="auto"/>
              <w:ind w:left="0" w:right="39" w:firstLine="0"/>
              <w:jc w:val="center"/>
              <w:rPr>
                <w:b/>
              </w:rPr>
            </w:pPr>
          </w:p>
        </w:tc>
        <w:tc>
          <w:tcPr>
            <w:tcW w:w="36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309639D" w14:textId="77777777" w:rsidR="00953784" w:rsidRDefault="00953784" w:rsidP="00315EE6">
            <w:pPr>
              <w:spacing w:after="0" w:line="259" w:lineRule="auto"/>
              <w:ind w:left="0" w:right="39" w:firstLine="0"/>
              <w:jc w:val="center"/>
            </w:pPr>
            <w:r>
              <w:rPr>
                <w:b/>
              </w:rPr>
              <w:t xml:space="preserve">Task </w:t>
            </w:r>
          </w:p>
        </w:tc>
        <w:tc>
          <w:tcPr>
            <w:tcW w:w="11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A3F5B2B" w14:textId="77777777" w:rsidR="00953784" w:rsidRDefault="00953784" w:rsidP="00315EE6">
            <w:pPr>
              <w:spacing w:after="0" w:line="259" w:lineRule="auto"/>
              <w:ind w:left="0" w:firstLine="0"/>
              <w:jc w:val="center"/>
            </w:pPr>
            <w:r>
              <w:rPr>
                <w:b/>
              </w:rPr>
              <w:t xml:space="preserve">Responsible Staff </w:t>
            </w:r>
          </w:p>
        </w:tc>
        <w:tc>
          <w:tcPr>
            <w:tcW w:w="79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B99785B" w14:textId="77777777" w:rsidR="00953784" w:rsidRDefault="00953784" w:rsidP="00315EE6">
            <w:pPr>
              <w:spacing w:after="0" w:line="259" w:lineRule="auto"/>
              <w:ind w:left="0" w:firstLine="0"/>
              <w:jc w:val="center"/>
            </w:pPr>
            <w:r>
              <w:rPr>
                <w:b/>
              </w:rPr>
              <w:t xml:space="preserve">Not Yet Started </w:t>
            </w:r>
          </w:p>
        </w:tc>
        <w:tc>
          <w:tcPr>
            <w:tcW w:w="10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9AB1F16" w14:textId="77777777" w:rsidR="00953784" w:rsidRDefault="00953784" w:rsidP="00315EE6">
            <w:pPr>
              <w:spacing w:after="0" w:line="259" w:lineRule="auto"/>
              <w:ind w:left="0" w:right="38" w:firstLine="0"/>
              <w:jc w:val="center"/>
            </w:pPr>
            <w:r>
              <w:rPr>
                <w:b/>
              </w:rPr>
              <w:t xml:space="preserve">Underway </w:t>
            </w:r>
          </w:p>
        </w:tc>
        <w:tc>
          <w:tcPr>
            <w:tcW w:w="10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4D47BB7" w14:textId="77777777" w:rsidR="00953784" w:rsidRDefault="00953784" w:rsidP="00315EE6">
            <w:pPr>
              <w:spacing w:after="0" w:line="259" w:lineRule="auto"/>
              <w:ind w:left="0" w:right="42" w:firstLine="0"/>
              <w:jc w:val="center"/>
            </w:pPr>
            <w:r>
              <w:rPr>
                <w:b/>
              </w:rPr>
              <w:t xml:space="preserve">Complete </w:t>
            </w:r>
          </w:p>
        </w:tc>
        <w:tc>
          <w:tcPr>
            <w:tcW w:w="108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569AE489" w14:textId="301A2EB5" w:rsidR="00953784" w:rsidRDefault="00953784" w:rsidP="00DE24DF">
            <w:pPr>
              <w:spacing w:after="0" w:line="259" w:lineRule="auto"/>
              <w:ind w:left="0" w:firstLine="0"/>
              <w:jc w:val="center"/>
            </w:pPr>
            <w:r>
              <w:rPr>
                <w:b/>
              </w:rPr>
              <w:t>Date Completed</w:t>
            </w:r>
          </w:p>
        </w:tc>
      </w:tr>
      <w:tr w:rsidR="00452BE9" w14:paraId="3EABE8C8" w14:textId="77777777" w:rsidTr="002A7D2D">
        <w:trPr>
          <w:trHeight w:val="365"/>
        </w:trPr>
        <w:tc>
          <w:tcPr>
            <w:tcW w:w="9355" w:type="dxa"/>
            <w:gridSpan w:val="7"/>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612E0CBF" w14:textId="77777777" w:rsidR="00452BE9" w:rsidRPr="00452BE9" w:rsidRDefault="00452BE9" w:rsidP="00452BE9">
            <w:pPr>
              <w:spacing w:after="0" w:line="259" w:lineRule="auto"/>
              <w:ind w:left="0" w:firstLine="0"/>
              <w:rPr>
                <w:b/>
              </w:rPr>
            </w:pPr>
            <w:r w:rsidRPr="00452BE9">
              <w:rPr>
                <w:b/>
              </w:rPr>
              <w:t>Prerequisites to submitting the application:</w:t>
            </w:r>
          </w:p>
        </w:tc>
      </w:tr>
      <w:tr w:rsidR="00452BE9" w14:paraId="51E51722" w14:textId="77777777" w:rsidTr="00452BE9">
        <w:trPr>
          <w:trHeight w:val="563"/>
        </w:trPr>
        <w:tc>
          <w:tcPr>
            <w:tcW w:w="540" w:type="dxa"/>
            <w:tcBorders>
              <w:top w:val="single" w:sz="4" w:space="0" w:color="000000"/>
              <w:left w:val="single" w:sz="4" w:space="0" w:color="000000"/>
              <w:bottom w:val="single" w:sz="4" w:space="0" w:color="000000"/>
              <w:right w:val="single" w:sz="4" w:space="0" w:color="000000"/>
            </w:tcBorders>
          </w:tcPr>
          <w:p w14:paraId="640E21FC" w14:textId="77777777" w:rsidR="00953784" w:rsidRPr="008E7D8A" w:rsidRDefault="00452BE9" w:rsidP="00315EE6">
            <w:pPr>
              <w:spacing w:after="0" w:line="259" w:lineRule="auto"/>
              <w:ind w:left="0" w:firstLine="0"/>
              <w:rPr>
                <w:rFonts w:ascii="Arial" w:hAnsi="Arial" w:cs="Arial"/>
                <w:sz w:val="18"/>
                <w:szCs w:val="18"/>
              </w:rPr>
            </w:pPr>
            <w:r>
              <w:rPr>
                <w:rFonts w:ascii="Arial" w:hAnsi="Arial" w:cs="Arial"/>
                <w:sz w:val="18"/>
                <w:szCs w:val="18"/>
              </w:rPr>
              <w:t>2.1</w:t>
            </w:r>
          </w:p>
        </w:tc>
        <w:tc>
          <w:tcPr>
            <w:tcW w:w="3688" w:type="dxa"/>
            <w:tcBorders>
              <w:top w:val="single" w:sz="4" w:space="0" w:color="000000"/>
              <w:left w:val="single" w:sz="4" w:space="0" w:color="000000"/>
              <w:bottom w:val="single" w:sz="4" w:space="0" w:color="000000"/>
              <w:right w:val="single" w:sz="4" w:space="0" w:color="000000"/>
            </w:tcBorders>
          </w:tcPr>
          <w:p w14:paraId="0D3ABEE1" w14:textId="369E306B" w:rsidR="00953784" w:rsidRPr="008E7D8A" w:rsidRDefault="00953784" w:rsidP="00DE24DF">
            <w:pPr>
              <w:spacing w:after="0" w:line="259" w:lineRule="auto"/>
              <w:ind w:left="0" w:firstLine="0"/>
              <w:rPr>
                <w:rFonts w:ascii="Arial" w:hAnsi="Arial" w:cs="Arial"/>
                <w:sz w:val="18"/>
                <w:szCs w:val="18"/>
              </w:rPr>
            </w:pPr>
            <w:r w:rsidRPr="008E7D8A">
              <w:rPr>
                <w:rFonts w:ascii="Arial" w:hAnsi="Arial" w:cs="Arial"/>
                <w:sz w:val="18"/>
                <w:szCs w:val="18"/>
              </w:rPr>
              <w:t>The health department has a</w:t>
            </w:r>
            <w:r w:rsidR="00452BE9">
              <w:rPr>
                <w:rFonts w:ascii="Arial" w:hAnsi="Arial" w:cs="Arial"/>
                <w:sz w:val="18"/>
                <w:szCs w:val="18"/>
              </w:rPr>
              <w:t>n adopted current</w:t>
            </w:r>
            <w:r w:rsidRPr="008E7D8A">
              <w:rPr>
                <w:rFonts w:ascii="Arial" w:hAnsi="Arial" w:cs="Arial"/>
                <w:sz w:val="18"/>
                <w:szCs w:val="18"/>
              </w:rPr>
              <w:t xml:space="preserve"> community health assessment (</w:t>
            </w:r>
            <w:r w:rsidR="00822089">
              <w:rPr>
                <w:rFonts w:ascii="Arial" w:hAnsi="Arial" w:cs="Arial"/>
                <w:sz w:val="18"/>
                <w:szCs w:val="18"/>
              </w:rPr>
              <w:t>r</w:t>
            </w:r>
            <w:r w:rsidR="00452BE9">
              <w:rPr>
                <w:rFonts w:ascii="Arial" w:hAnsi="Arial" w:cs="Arial"/>
                <w:sz w:val="18"/>
                <w:szCs w:val="18"/>
              </w:rPr>
              <w:t xml:space="preserve">efer to </w:t>
            </w:r>
            <w:r w:rsidRPr="008E7D8A">
              <w:rPr>
                <w:rFonts w:ascii="Arial" w:hAnsi="Arial" w:cs="Arial"/>
                <w:sz w:val="18"/>
                <w:szCs w:val="18"/>
              </w:rPr>
              <w:t>Standard 1.1</w:t>
            </w:r>
            <w:r w:rsidR="00452BE9">
              <w:rPr>
                <w:rFonts w:ascii="Arial" w:hAnsi="Arial" w:cs="Arial"/>
                <w:sz w:val="18"/>
                <w:szCs w:val="18"/>
              </w:rPr>
              <w:t xml:space="preserve"> for specific requirements</w:t>
            </w:r>
            <w:r w:rsidRPr="008E7D8A">
              <w:rPr>
                <w:rFonts w:ascii="Arial" w:hAnsi="Arial" w:cs="Arial"/>
                <w:sz w:val="18"/>
                <w:szCs w:val="18"/>
              </w:rPr>
              <w:t>).</w:t>
            </w:r>
            <w:r w:rsidRPr="008E7D8A">
              <w:rPr>
                <w:rFonts w:ascii="Arial" w:hAnsi="Arial" w:cs="Arial"/>
                <w:i/>
                <w:sz w:val="18"/>
                <w:szCs w:val="18"/>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14:paraId="21B97AA8" w14:textId="77777777" w:rsidR="00953784" w:rsidRDefault="00953784" w:rsidP="00315EE6">
            <w:pPr>
              <w:spacing w:after="0" w:line="259" w:lineRule="auto"/>
              <w:ind w:left="2" w:firstLine="0"/>
              <w:jc w:val="center"/>
            </w:pPr>
            <w:r>
              <w:t xml:space="preserve"> </w:t>
            </w:r>
          </w:p>
        </w:tc>
        <w:tc>
          <w:tcPr>
            <w:tcW w:w="799" w:type="dxa"/>
            <w:tcBorders>
              <w:top w:val="single" w:sz="4" w:space="0" w:color="000000"/>
              <w:left w:val="single" w:sz="4" w:space="0" w:color="000000"/>
              <w:bottom w:val="single" w:sz="4" w:space="0" w:color="000000"/>
              <w:right w:val="single" w:sz="4" w:space="0" w:color="000000"/>
            </w:tcBorders>
            <w:vAlign w:val="center"/>
          </w:tcPr>
          <w:p w14:paraId="63A34C5B" w14:textId="77777777" w:rsidR="00953784" w:rsidRDefault="00953784" w:rsidP="00315EE6">
            <w:pPr>
              <w:spacing w:after="0" w:line="259" w:lineRule="auto"/>
              <w:ind w:left="1" w:firstLine="0"/>
              <w:jc w:val="center"/>
            </w:pPr>
            <w: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0AB52A49" w14:textId="77777777" w:rsidR="00953784" w:rsidRDefault="00953784" w:rsidP="00315EE6">
            <w:pPr>
              <w:spacing w:after="0" w:line="259" w:lineRule="auto"/>
              <w:ind w:left="1" w:firstLine="0"/>
              <w:jc w:val="center"/>
            </w:pPr>
            <w:r>
              <w:t xml:space="preserve"> </w:t>
            </w:r>
          </w:p>
        </w:tc>
        <w:tc>
          <w:tcPr>
            <w:tcW w:w="1017" w:type="dxa"/>
            <w:tcBorders>
              <w:top w:val="single" w:sz="4" w:space="0" w:color="000000"/>
              <w:left w:val="single" w:sz="4" w:space="0" w:color="000000"/>
              <w:bottom w:val="single" w:sz="4" w:space="0" w:color="000000"/>
              <w:right w:val="single" w:sz="4" w:space="0" w:color="000000"/>
            </w:tcBorders>
            <w:vAlign w:val="center"/>
          </w:tcPr>
          <w:p w14:paraId="6323E339" w14:textId="77777777" w:rsidR="00953784" w:rsidRDefault="00953784" w:rsidP="00315EE6">
            <w:pPr>
              <w:spacing w:after="0" w:line="259" w:lineRule="auto"/>
              <w:ind w:left="0" w:right="2" w:firstLine="0"/>
              <w:jc w:val="center"/>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14:paraId="72D0DE17" w14:textId="77777777" w:rsidR="00953784" w:rsidRDefault="00953784" w:rsidP="00315EE6">
            <w:pPr>
              <w:spacing w:after="0" w:line="259" w:lineRule="auto"/>
              <w:ind w:left="0" w:firstLine="0"/>
              <w:jc w:val="center"/>
            </w:pPr>
            <w:r>
              <w:t xml:space="preserve"> </w:t>
            </w:r>
          </w:p>
        </w:tc>
      </w:tr>
      <w:tr w:rsidR="00452BE9" w14:paraId="35F03A17" w14:textId="77777777" w:rsidTr="00452BE9">
        <w:trPr>
          <w:trHeight w:val="563"/>
        </w:trPr>
        <w:tc>
          <w:tcPr>
            <w:tcW w:w="540" w:type="dxa"/>
            <w:tcBorders>
              <w:top w:val="single" w:sz="4" w:space="0" w:color="000000"/>
              <w:left w:val="single" w:sz="4" w:space="0" w:color="000000"/>
              <w:bottom w:val="single" w:sz="4" w:space="0" w:color="000000"/>
              <w:right w:val="single" w:sz="4" w:space="0" w:color="000000"/>
            </w:tcBorders>
          </w:tcPr>
          <w:p w14:paraId="5CB55A14" w14:textId="77777777" w:rsidR="00953784" w:rsidRPr="008E7D8A" w:rsidRDefault="00452BE9" w:rsidP="00315EE6">
            <w:pPr>
              <w:spacing w:after="0" w:line="259" w:lineRule="auto"/>
              <w:ind w:left="0" w:firstLine="0"/>
              <w:rPr>
                <w:rFonts w:ascii="Arial" w:hAnsi="Arial" w:cs="Arial"/>
                <w:sz w:val="18"/>
                <w:szCs w:val="18"/>
              </w:rPr>
            </w:pPr>
            <w:r>
              <w:rPr>
                <w:rFonts w:ascii="Arial" w:hAnsi="Arial" w:cs="Arial"/>
                <w:sz w:val="18"/>
                <w:szCs w:val="18"/>
              </w:rPr>
              <w:t>2.2</w:t>
            </w:r>
          </w:p>
        </w:tc>
        <w:tc>
          <w:tcPr>
            <w:tcW w:w="3688" w:type="dxa"/>
            <w:tcBorders>
              <w:top w:val="single" w:sz="4" w:space="0" w:color="000000"/>
              <w:left w:val="single" w:sz="4" w:space="0" w:color="000000"/>
              <w:bottom w:val="single" w:sz="4" w:space="0" w:color="000000"/>
              <w:right w:val="single" w:sz="4" w:space="0" w:color="000000"/>
            </w:tcBorders>
          </w:tcPr>
          <w:p w14:paraId="344D8C3B" w14:textId="376BDD98" w:rsidR="00953784" w:rsidRPr="008E7D8A" w:rsidRDefault="00953784" w:rsidP="00452BE9">
            <w:pPr>
              <w:spacing w:after="0" w:line="259" w:lineRule="auto"/>
              <w:ind w:left="0" w:firstLine="0"/>
              <w:rPr>
                <w:rFonts w:ascii="Arial" w:hAnsi="Arial" w:cs="Arial"/>
                <w:sz w:val="18"/>
                <w:szCs w:val="18"/>
              </w:rPr>
            </w:pPr>
            <w:r w:rsidRPr="008E7D8A">
              <w:rPr>
                <w:rFonts w:ascii="Arial" w:hAnsi="Arial" w:cs="Arial"/>
                <w:sz w:val="18"/>
                <w:szCs w:val="18"/>
              </w:rPr>
              <w:t>The health department has</w:t>
            </w:r>
            <w:r w:rsidR="00452BE9">
              <w:t xml:space="preserve"> </w:t>
            </w:r>
            <w:r w:rsidR="00DE24DF">
              <w:rPr>
                <w:rFonts w:ascii="Arial" w:hAnsi="Arial" w:cs="Arial"/>
                <w:sz w:val="18"/>
                <w:szCs w:val="18"/>
              </w:rPr>
              <w:t>an adopted</w:t>
            </w:r>
            <w:r w:rsidR="00452BE9" w:rsidRPr="00452BE9">
              <w:rPr>
                <w:rFonts w:ascii="Arial" w:hAnsi="Arial" w:cs="Arial"/>
                <w:sz w:val="18"/>
                <w:szCs w:val="18"/>
              </w:rPr>
              <w:t xml:space="preserve"> current</w:t>
            </w:r>
            <w:r w:rsidRPr="008E7D8A">
              <w:rPr>
                <w:rFonts w:ascii="Arial" w:hAnsi="Arial" w:cs="Arial"/>
                <w:sz w:val="18"/>
                <w:szCs w:val="18"/>
              </w:rPr>
              <w:t xml:space="preserve"> community health improvement plan (</w:t>
            </w:r>
            <w:r w:rsidR="00822089">
              <w:rPr>
                <w:rFonts w:ascii="Arial" w:hAnsi="Arial" w:cs="Arial"/>
                <w:sz w:val="18"/>
                <w:szCs w:val="18"/>
              </w:rPr>
              <w:t>r</w:t>
            </w:r>
            <w:r w:rsidR="00452BE9">
              <w:rPr>
                <w:rFonts w:ascii="Arial" w:hAnsi="Arial" w:cs="Arial"/>
                <w:sz w:val="18"/>
                <w:szCs w:val="18"/>
              </w:rPr>
              <w:t xml:space="preserve">efer to </w:t>
            </w:r>
            <w:r w:rsidRPr="008E7D8A">
              <w:rPr>
                <w:rFonts w:ascii="Arial" w:hAnsi="Arial" w:cs="Arial"/>
                <w:sz w:val="18"/>
                <w:szCs w:val="18"/>
              </w:rPr>
              <w:t>Standard 5.2</w:t>
            </w:r>
            <w:r w:rsidR="00452BE9">
              <w:rPr>
                <w:rFonts w:ascii="Arial" w:hAnsi="Arial" w:cs="Arial"/>
                <w:sz w:val="18"/>
                <w:szCs w:val="18"/>
              </w:rPr>
              <w:t xml:space="preserve"> for specific requirements</w:t>
            </w:r>
            <w:r w:rsidRPr="008E7D8A">
              <w:rPr>
                <w:rFonts w:ascii="Arial" w:hAnsi="Arial" w:cs="Arial"/>
                <w:sz w:val="18"/>
                <w:szCs w:val="18"/>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14:paraId="1E097A8B" w14:textId="77777777" w:rsidR="00953784" w:rsidRDefault="00953784" w:rsidP="00315EE6">
            <w:pPr>
              <w:spacing w:after="0" w:line="259" w:lineRule="auto"/>
              <w:ind w:left="2" w:firstLine="0"/>
              <w:jc w:val="center"/>
            </w:pPr>
            <w:r>
              <w:t xml:space="preserve"> </w:t>
            </w:r>
          </w:p>
        </w:tc>
        <w:tc>
          <w:tcPr>
            <w:tcW w:w="799" w:type="dxa"/>
            <w:tcBorders>
              <w:top w:val="single" w:sz="4" w:space="0" w:color="000000"/>
              <w:left w:val="single" w:sz="4" w:space="0" w:color="000000"/>
              <w:bottom w:val="single" w:sz="4" w:space="0" w:color="000000"/>
              <w:right w:val="single" w:sz="4" w:space="0" w:color="000000"/>
            </w:tcBorders>
            <w:vAlign w:val="center"/>
          </w:tcPr>
          <w:p w14:paraId="6CAEE86E" w14:textId="77777777" w:rsidR="00953784" w:rsidRDefault="00953784" w:rsidP="00315EE6">
            <w:pPr>
              <w:spacing w:after="0" w:line="259" w:lineRule="auto"/>
              <w:ind w:left="1" w:firstLine="0"/>
              <w:jc w:val="center"/>
            </w:pPr>
            <w: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0D17BE2C" w14:textId="77777777" w:rsidR="00953784" w:rsidRDefault="00953784" w:rsidP="00315EE6">
            <w:pPr>
              <w:spacing w:after="0" w:line="259" w:lineRule="auto"/>
              <w:ind w:left="1" w:firstLine="0"/>
              <w:jc w:val="center"/>
            </w:pPr>
            <w:r>
              <w:t xml:space="preserve"> </w:t>
            </w:r>
          </w:p>
        </w:tc>
        <w:tc>
          <w:tcPr>
            <w:tcW w:w="1017" w:type="dxa"/>
            <w:tcBorders>
              <w:top w:val="single" w:sz="4" w:space="0" w:color="000000"/>
              <w:left w:val="single" w:sz="4" w:space="0" w:color="000000"/>
              <w:bottom w:val="single" w:sz="4" w:space="0" w:color="000000"/>
              <w:right w:val="single" w:sz="4" w:space="0" w:color="000000"/>
            </w:tcBorders>
            <w:vAlign w:val="center"/>
          </w:tcPr>
          <w:p w14:paraId="62E75B59" w14:textId="77777777" w:rsidR="00953784" w:rsidRDefault="00953784" w:rsidP="00315EE6">
            <w:pPr>
              <w:spacing w:after="0" w:line="259" w:lineRule="auto"/>
              <w:ind w:left="0" w:right="2" w:firstLine="0"/>
              <w:jc w:val="center"/>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14:paraId="60A85C77" w14:textId="77777777" w:rsidR="00953784" w:rsidRDefault="00953784" w:rsidP="00315EE6">
            <w:pPr>
              <w:spacing w:after="0" w:line="259" w:lineRule="auto"/>
              <w:ind w:left="0" w:firstLine="0"/>
              <w:jc w:val="center"/>
            </w:pPr>
            <w:r>
              <w:t xml:space="preserve"> </w:t>
            </w:r>
          </w:p>
        </w:tc>
      </w:tr>
      <w:tr w:rsidR="00452BE9" w14:paraId="71ACEB52" w14:textId="77777777" w:rsidTr="00452BE9">
        <w:trPr>
          <w:trHeight w:val="572"/>
        </w:trPr>
        <w:tc>
          <w:tcPr>
            <w:tcW w:w="540" w:type="dxa"/>
            <w:tcBorders>
              <w:top w:val="single" w:sz="4" w:space="0" w:color="000000"/>
              <w:left w:val="single" w:sz="4" w:space="0" w:color="000000"/>
              <w:bottom w:val="single" w:sz="4" w:space="0" w:color="000000"/>
              <w:right w:val="single" w:sz="4" w:space="0" w:color="000000"/>
            </w:tcBorders>
          </w:tcPr>
          <w:p w14:paraId="5BF15DAB" w14:textId="77777777" w:rsidR="00953784" w:rsidRPr="008E7D8A" w:rsidRDefault="00452BE9" w:rsidP="00315EE6">
            <w:pPr>
              <w:spacing w:after="0" w:line="259" w:lineRule="auto"/>
              <w:ind w:left="0" w:firstLine="0"/>
              <w:rPr>
                <w:rFonts w:ascii="Arial" w:hAnsi="Arial" w:cs="Arial"/>
                <w:sz w:val="18"/>
                <w:szCs w:val="18"/>
              </w:rPr>
            </w:pPr>
            <w:r>
              <w:rPr>
                <w:rFonts w:ascii="Arial" w:hAnsi="Arial" w:cs="Arial"/>
                <w:sz w:val="18"/>
                <w:szCs w:val="18"/>
              </w:rPr>
              <w:t>2.3</w:t>
            </w:r>
          </w:p>
        </w:tc>
        <w:tc>
          <w:tcPr>
            <w:tcW w:w="3688" w:type="dxa"/>
            <w:tcBorders>
              <w:top w:val="single" w:sz="4" w:space="0" w:color="000000"/>
              <w:left w:val="single" w:sz="4" w:space="0" w:color="000000"/>
              <w:bottom w:val="single" w:sz="4" w:space="0" w:color="000000"/>
              <w:right w:val="single" w:sz="4" w:space="0" w:color="000000"/>
            </w:tcBorders>
          </w:tcPr>
          <w:p w14:paraId="55A356BD" w14:textId="4A3E8D6E" w:rsidR="00953784" w:rsidRPr="008E7D8A" w:rsidRDefault="00953784" w:rsidP="00452BE9">
            <w:pPr>
              <w:spacing w:after="0" w:line="259" w:lineRule="auto"/>
              <w:ind w:left="0" w:firstLine="0"/>
              <w:rPr>
                <w:rFonts w:ascii="Arial" w:hAnsi="Arial" w:cs="Arial"/>
                <w:sz w:val="18"/>
                <w:szCs w:val="18"/>
              </w:rPr>
            </w:pPr>
            <w:r w:rsidRPr="008E7D8A">
              <w:rPr>
                <w:rFonts w:ascii="Arial" w:hAnsi="Arial" w:cs="Arial"/>
                <w:sz w:val="18"/>
                <w:szCs w:val="18"/>
              </w:rPr>
              <w:t xml:space="preserve">The health department has </w:t>
            </w:r>
            <w:r w:rsidR="00DE24DF">
              <w:rPr>
                <w:rFonts w:ascii="Arial" w:hAnsi="Arial" w:cs="Arial"/>
                <w:sz w:val="18"/>
                <w:szCs w:val="18"/>
              </w:rPr>
              <w:t>an adopted</w:t>
            </w:r>
            <w:r w:rsidR="00452BE9" w:rsidRPr="00452BE9">
              <w:rPr>
                <w:rFonts w:ascii="Arial" w:hAnsi="Arial" w:cs="Arial"/>
                <w:sz w:val="18"/>
                <w:szCs w:val="18"/>
              </w:rPr>
              <w:t xml:space="preserve"> current</w:t>
            </w:r>
            <w:r w:rsidRPr="008E7D8A">
              <w:rPr>
                <w:rFonts w:ascii="Arial" w:hAnsi="Arial" w:cs="Arial"/>
                <w:sz w:val="18"/>
                <w:szCs w:val="18"/>
              </w:rPr>
              <w:t xml:space="preserve"> department strategic plan (</w:t>
            </w:r>
            <w:r w:rsidR="00822089">
              <w:rPr>
                <w:rFonts w:ascii="Arial" w:hAnsi="Arial" w:cs="Arial"/>
                <w:sz w:val="18"/>
                <w:szCs w:val="18"/>
              </w:rPr>
              <w:t>r</w:t>
            </w:r>
            <w:r w:rsidR="00452BE9">
              <w:rPr>
                <w:rFonts w:ascii="Arial" w:hAnsi="Arial" w:cs="Arial"/>
                <w:sz w:val="18"/>
                <w:szCs w:val="18"/>
              </w:rPr>
              <w:t xml:space="preserve">efer to </w:t>
            </w:r>
            <w:r w:rsidRPr="008E7D8A">
              <w:rPr>
                <w:rFonts w:ascii="Arial" w:hAnsi="Arial" w:cs="Arial"/>
                <w:sz w:val="18"/>
                <w:szCs w:val="18"/>
              </w:rPr>
              <w:t>Standard 5.3</w:t>
            </w:r>
            <w:r w:rsidR="00452BE9">
              <w:rPr>
                <w:rFonts w:ascii="Arial" w:hAnsi="Arial" w:cs="Arial"/>
                <w:sz w:val="18"/>
                <w:szCs w:val="18"/>
              </w:rPr>
              <w:t xml:space="preserve"> for specific requirements</w:t>
            </w:r>
            <w:r w:rsidRPr="008E7D8A">
              <w:rPr>
                <w:rFonts w:ascii="Arial" w:hAnsi="Arial" w:cs="Arial"/>
                <w:sz w:val="18"/>
                <w:szCs w:val="18"/>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14:paraId="764386E5" w14:textId="77777777" w:rsidR="00953784" w:rsidRDefault="00953784" w:rsidP="00315EE6">
            <w:pPr>
              <w:spacing w:after="0" w:line="259" w:lineRule="auto"/>
              <w:ind w:left="2" w:firstLine="0"/>
              <w:jc w:val="center"/>
            </w:pPr>
            <w:r>
              <w:t xml:space="preserve"> </w:t>
            </w:r>
          </w:p>
        </w:tc>
        <w:tc>
          <w:tcPr>
            <w:tcW w:w="799" w:type="dxa"/>
            <w:tcBorders>
              <w:top w:val="single" w:sz="4" w:space="0" w:color="000000"/>
              <w:left w:val="single" w:sz="4" w:space="0" w:color="000000"/>
              <w:bottom w:val="single" w:sz="4" w:space="0" w:color="000000"/>
              <w:right w:val="single" w:sz="4" w:space="0" w:color="000000"/>
            </w:tcBorders>
            <w:vAlign w:val="center"/>
          </w:tcPr>
          <w:p w14:paraId="179AF129" w14:textId="77777777" w:rsidR="00953784" w:rsidRDefault="00953784" w:rsidP="00315EE6">
            <w:pPr>
              <w:spacing w:after="0" w:line="259" w:lineRule="auto"/>
              <w:ind w:left="1" w:firstLine="0"/>
              <w:jc w:val="center"/>
            </w:pPr>
            <w: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2E227003" w14:textId="77777777" w:rsidR="00953784" w:rsidRDefault="00953784" w:rsidP="00315EE6">
            <w:pPr>
              <w:spacing w:after="0" w:line="259" w:lineRule="auto"/>
              <w:ind w:left="1" w:firstLine="0"/>
              <w:jc w:val="center"/>
            </w:pPr>
            <w:r>
              <w:t xml:space="preserve"> </w:t>
            </w:r>
          </w:p>
        </w:tc>
        <w:tc>
          <w:tcPr>
            <w:tcW w:w="1017" w:type="dxa"/>
            <w:tcBorders>
              <w:top w:val="single" w:sz="4" w:space="0" w:color="000000"/>
              <w:left w:val="single" w:sz="4" w:space="0" w:color="000000"/>
              <w:bottom w:val="single" w:sz="4" w:space="0" w:color="000000"/>
              <w:right w:val="single" w:sz="4" w:space="0" w:color="000000"/>
            </w:tcBorders>
            <w:vAlign w:val="center"/>
          </w:tcPr>
          <w:p w14:paraId="7A2FECD1" w14:textId="77777777" w:rsidR="00953784" w:rsidRDefault="00953784" w:rsidP="00315EE6">
            <w:pPr>
              <w:spacing w:after="0" w:line="259" w:lineRule="auto"/>
              <w:ind w:left="0" w:right="2" w:firstLine="0"/>
              <w:jc w:val="center"/>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14:paraId="1B9D03F1" w14:textId="77777777" w:rsidR="00953784" w:rsidRDefault="00953784" w:rsidP="00315EE6">
            <w:pPr>
              <w:spacing w:after="0" w:line="259" w:lineRule="auto"/>
              <w:ind w:left="0" w:firstLine="0"/>
              <w:jc w:val="center"/>
            </w:pPr>
            <w:r>
              <w:t xml:space="preserve"> </w:t>
            </w:r>
          </w:p>
        </w:tc>
      </w:tr>
      <w:tr w:rsidR="00452BE9" w14:paraId="723718B5" w14:textId="77777777" w:rsidTr="002A7D2D">
        <w:trPr>
          <w:trHeight w:val="428"/>
        </w:trPr>
        <w:tc>
          <w:tcPr>
            <w:tcW w:w="9355" w:type="dxa"/>
            <w:gridSpan w:val="7"/>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1CCA087" w14:textId="77777777" w:rsidR="00452BE9" w:rsidRPr="00452BE9" w:rsidRDefault="00452BE9" w:rsidP="00452BE9">
            <w:pPr>
              <w:spacing w:after="0" w:line="259" w:lineRule="auto"/>
              <w:ind w:left="0" w:firstLine="0"/>
              <w:rPr>
                <w:b/>
              </w:rPr>
            </w:pPr>
            <w:r w:rsidRPr="00452BE9">
              <w:rPr>
                <w:b/>
              </w:rPr>
              <w:t xml:space="preserve">Other </w:t>
            </w:r>
            <w:r w:rsidR="006760A8" w:rsidRPr="00452BE9">
              <w:rPr>
                <w:b/>
              </w:rPr>
              <w:t>important plans and processes</w:t>
            </w:r>
            <w:r w:rsidR="006760A8">
              <w:rPr>
                <w:b/>
              </w:rPr>
              <w:t xml:space="preserve"> that </w:t>
            </w:r>
            <w:r>
              <w:rPr>
                <w:b/>
              </w:rPr>
              <w:t>should be completed or near completion:</w:t>
            </w:r>
          </w:p>
        </w:tc>
      </w:tr>
      <w:tr w:rsidR="00452BE9" w14:paraId="45ABB2E2" w14:textId="77777777" w:rsidTr="00452BE9">
        <w:trPr>
          <w:trHeight w:val="792"/>
        </w:trPr>
        <w:tc>
          <w:tcPr>
            <w:tcW w:w="540" w:type="dxa"/>
            <w:tcBorders>
              <w:top w:val="single" w:sz="4" w:space="0" w:color="000000"/>
              <w:left w:val="single" w:sz="4" w:space="0" w:color="000000"/>
              <w:bottom w:val="single" w:sz="4" w:space="0" w:color="000000"/>
              <w:right w:val="single" w:sz="4" w:space="0" w:color="000000"/>
            </w:tcBorders>
          </w:tcPr>
          <w:p w14:paraId="46BBC466" w14:textId="77777777" w:rsidR="00953784" w:rsidRPr="00534C50" w:rsidRDefault="00452BE9" w:rsidP="00445B14">
            <w:pPr>
              <w:spacing w:after="0" w:line="259" w:lineRule="auto"/>
              <w:ind w:left="0" w:firstLine="0"/>
              <w:rPr>
                <w:rFonts w:ascii="Arial" w:hAnsi="Arial" w:cs="Arial"/>
                <w:sz w:val="18"/>
                <w:szCs w:val="18"/>
                <w:highlight w:val="yellow"/>
              </w:rPr>
            </w:pPr>
            <w:r w:rsidRPr="00452BE9">
              <w:rPr>
                <w:rFonts w:ascii="Arial" w:hAnsi="Arial" w:cs="Arial"/>
                <w:sz w:val="18"/>
                <w:szCs w:val="18"/>
              </w:rPr>
              <w:t>2.4</w:t>
            </w:r>
          </w:p>
        </w:tc>
        <w:tc>
          <w:tcPr>
            <w:tcW w:w="3688" w:type="dxa"/>
            <w:tcBorders>
              <w:top w:val="single" w:sz="4" w:space="0" w:color="000000"/>
              <w:left w:val="single" w:sz="4" w:space="0" w:color="000000"/>
              <w:bottom w:val="single" w:sz="4" w:space="0" w:color="000000"/>
              <w:right w:val="single" w:sz="4" w:space="0" w:color="000000"/>
            </w:tcBorders>
          </w:tcPr>
          <w:p w14:paraId="2C6A6595" w14:textId="77777777" w:rsidR="00953784" w:rsidRPr="008E7D8A" w:rsidRDefault="00452BE9" w:rsidP="00452BE9">
            <w:pPr>
              <w:spacing w:after="0" w:line="259" w:lineRule="auto"/>
              <w:ind w:left="0" w:firstLine="0"/>
              <w:rPr>
                <w:rFonts w:ascii="Arial" w:hAnsi="Arial" w:cs="Arial"/>
                <w:sz w:val="18"/>
                <w:szCs w:val="18"/>
              </w:rPr>
            </w:pPr>
            <w:r w:rsidRPr="008E7D8A">
              <w:rPr>
                <w:rFonts w:ascii="Arial" w:hAnsi="Arial" w:cs="Arial"/>
                <w:sz w:val="18"/>
                <w:szCs w:val="18"/>
              </w:rPr>
              <w:t xml:space="preserve">The health department has </w:t>
            </w:r>
            <w:r>
              <w:rPr>
                <w:rFonts w:ascii="Arial" w:hAnsi="Arial" w:cs="Arial"/>
                <w:sz w:val="18"/>
                <w:szCs w:val="18"/>
              </w:rPr>
              <w:t xml:space="preserve">in place or has substantially completed </w:t>
            </w:r>
            <w:r w:rsidRPr="008E7D8A">
              <w:rPr>
                <w:rFonts w:ascii="Arial" w:hAnsi="Arial" w:cs="Arial"/>
                <w:sz w:val="18"/>
                <w:szCs w:val="18"/>
              </w:rPr>
              <w:t>a department workforce development plan (</w:t>
            </w:r>
            <w:r w:rsidR="00822089">
              <w:rPr>
                <w:rFonts w:ascii="Arial" w:hAnsi="Arial" w:cs="Arial"/>
                <w:sz w:val="18"/>
                <w:szCs w:val="18"/>
              </w:rPr>
              <w:t>r</w:t>
            </w:r>
            <w:r>
              <w:rPr>
                <w:rFonts w:ascii="Arial" w:hAnsi="Arial" w:cs="Arial"/>
                <w:sz w:val="18"/>
                <w:szCs w:val="18"/>
              </w:rPr>
              <w:t xml:space="preserve">efer to </w:t>
            </w:r>
            <w:r w:rsidRPr="008E7D8A">
              <w:rPr>
                <w:rFonts w:ascii="Arial" w:hAnsi="Arial" w:cs="Arial"/>
                <w:sz w:val="18"/>
                <w:szCs w:val="18"/>
              </w:rPr>
              <w:t>Standard 8.2</w:t>
            </w:r>
            <w:r>
              <w:rPr>
                <w:rFonts w:ascii="Arial" w:hAnsi="Arial" w:cs="Arial"/>
                <w:sz w:val="18"/>
                <w:szCs w:val="18"/>
              </w:rPr>
              <w:t xml:space="preserve"> for specific requirements</w:t>
            </w:r>
            <w:r w:rsidRPr="008E7D8A">
              <w:rPr>
                <w:rFonts w:ascii="Arial" w:hAnsi="Arial" w:cs="Arial"/>
                <w:sz w:val="18"/>
                <w:szCs w:val="18"/>
              </w:rPr>
              <w:t>).</w:t>
            </w:r>
          </w:p>
        </w:tc>
        <w:tc>
          <w:tcPr>
            <w:tcW w:w="1169" w:type="dxa"/>
            <w:tcBorders>
              <w:top w:val="single" w:sz="4" w:space="0" w:color="000000"/>
              <w:left w:val="single" w:sz="4" w:space="0" w:color="000000"/>
              <w:bottom w:val="single" w:sz="4" w:space="0" w:color="000000"/>
              <w:right w:val="single" w:sz="4" w:space="0" w:color="000000"/>
            </w:tcBorders>
            <w:vAlign w:val="center"/>
          </w:tcPr>
          <w:p w14:paraId="08C7C785" w14:textId="77777777" w:rsidR="00953784" w:rsidRDefault="00953784" w:rsidP="00315EE6">
            <w:pPr>
              <w:spacing w:after="0" w:line="259" w:lineRule="auto"/>
              <w:ind w:left="2" w:firstLine="0"/>
              <w:jc w:val="center"/>
            </w:pPr>
          </w:p>
        </w:tc>
        <w:tc>
          <w:tcPr>
            <w:tcW w:w="799" w:type="dxa"/>
            <w:tcBorders>
              <w:top w:val="single" w:sz="4" w:space="0" w:color="000000"/>
              <w:left w:val="single" w:sz="4" w:space="0" w:color="000000"/>
              <w:bottom w:val="single" w:sz="4" w:space="0" w:color="000000"/>
              <w:right w:val="single" w:sz="4" w:space="0" w:color="000000"/>
            </w:tcBorders>
            <w:vAlign w:val="center"/>
          </w:tcPr>
          <w:p w14:paraId="733DEA3E" w14:textId="77777777" w:rsidR="00953784" w:rsidRDefault="00953784" w:rsidP="00315EE6">
            <w:pPr>
              <w:spacing w:after="0" w:line="259" w:lineRule="auto"/>
              <w:ind w:left="1" w:firstLine="0"/>
              <w:jc w:val="center"/>
            </w:pPr>
          </w:p>
        </w:tc>
        <w:tc>
          <w:tcPr>
            <w:tcW w:w="1061" w:type="dxa"/>
            <w:tcBorders>
              <w:top w:val="single" w:sz="4" w:space="0" w:color="000000"/>
              <w:left w:val="single" w:sz="4" w:space="0" w:color="000000"/>
              <w:bottom w:val="single" w:sz="4" w:space="0" w:color="000000"/>
              <w:right w:val="single" w:sz="4" w:space="0" w:color="000000"/>
            </w:tcBorders>
            <w:vAlign w:val="center"/>
          </w:tcPr>
          <w:p w14:paraId="29503DD1" w14:textId="77777777" w:rsidR="00953784" w:rsidRDefault="00953784" w:rsidP="00315EE6">
            <w:pPr>
              <w:spacing w:after="0" w:line="259" w:lineRule="auto"/>
              <w:ind w:left="1" w:firstLine="0"/>
              <w:jc w:val="center"/>
            </w:pPr>
          </w:p>
        </w:tc>
        <w:tc>
          <w:tcPr>
            <w:tcW w:w="1017" w:type="dxa"/>
            <w:tcBorders>
              <w:top w:val="single" w:sz="4" w:space="0" w:color="000000"/>
              <w:left w:val="single" w:sz="4" w:space="0" w:color="000000"/>
              <w:bottom w:val="single" w:sz="4" w:space="0" w:color="000000"/>
              <w:right w:val="single" w:sz="4" w:space="0" w:color="000000"/>
            </w:tcBorders>
            <w:vAlign w:val="center"/>
          </w:tcPr>
          <w:p w14:paraId="066046FB" w14:textId="77777777" w:rsidR="00953784" w:rsidRDefault="00953784" w:rsidP="00315EE6">
            <w:pPr>
              <w:spacing w:after="0" w:line="259" w:lineRule="auto"/>
              <w:ind w:left="0" w:right="2" w:firstLine="0"/>
              <w:jc w:val="center"/>
            </w:pPr>
          </w:p>
        </w:tc>
        <w:tc>
          <w:tcPr>
            <w:tcW w:w="1081" w:type="dxa"/>
            <w:tcBorders>
              <w:top w:val="single" w:sz="4" w:space="0" w:color="000000"/>
              <w:left w:val="single" w:sz="4" w:space="0" w:color="000000"/>
              <w:bottom w:val="single" w:sz="4" w:space="0" w:color="000000"/>
              <w:right w:val="single" w:sz="4" w:space="0" w:color="000000"/>
            </w:tcBorders>
            <w:vAlign w:val="center"/>
          </w:tcPr>
          <w:p w14:paraId="368FCCAC" w14:textId="77777777" w:rsidR="00953784" w:rsidRDefault="00953784" w:rsidP="00315EE6">
            <w:pPr>
              <w:spacing w:after="0" w:line="259" w:lineRule="auto"/>
              <w:ind w:left="0" w:firstLine="0"/>
              <w:jc w:val="center"/>
            </w:pPr>
          </w:p>
        </w:tc>
      </w:tr>
      <w:tr w:rsidR="00452BE9" w14:paraId="2E1701F8" w14:textId="77777777" w:rsidTr="00452BE9">
        <w:trPr>
          <w:trHeight w:val="792"/>
        </w:trPr>
        <w:tc>
          <w:tcPr>
            <w:tcW w:w="540" w:type="dxa"/>
            <w:tcBorders>
              <w:top w:val="single" w:sz="4" w:space="0" w:color="000000"/>
              <w:left w:val="single" w:sz="4" w:space="0" w:color="000000"/>
              <w:bottom w:val="single" w:sz="4" w:space="0" w:color="000000"/>
              <w:right w:val="single" w:sz="4" w:space="0" w:color="000000"/>
            </w:tcBorders>
          </w:tcPr>
          <w:p w14:paraId="66FA5E1E" w14:textId="77777777" w:rsidR="00953784" w:rsidRPr="008E7D8A" w:rsidRDefault="00452BE9" w:rsidP="00315EE6">
            <w:pPr>
              <w:spacing w:after="0" w:line="259" w:lineRule="auto"/>
              <w:ind w:left="0" w:firstLine="0"/>
              <w:rPr>
                <w:rFonts w:ascii="Arial" w:hAnsi="Arial" w:cs="Arial"/>
                <w:sz w:val="18"/>
                <w:szCs w:val="18"/>
              </w:rPr>
            </w:pPr>
            <w:r>
              <w:rPr>
                <w:rFonts w:ascii="Arial" w:hAnsi="Arial" w:cs="Arial"/>
                <w:sz w:val="18"/>
                <w:szCs w:val="18"/>
              </w:rPr>
              <w:t>2.5</w:t>
            </w:r>
          </w:p>
        </w:tc>
        <w:tc>
          <w:tcPr>
            <w:tcW w:w="3688" w:type="dxa"/>
            <w:tcBorders>
              <w:top w:val="single" w:sz="4" w:space="0" w:color="000000"/>
              <w:left w:val="single" w:sz="4" w:space="0" w:color="000000"/>
              <w:bottom w:val="single" w:sz="4" w:space="0" w:color="000000"/>
              <w:right w:val="single" w:sz="4" w:space="0" w:color="000000"/>
            </w:tcBorders>
          </w:tcPr>
          <w:p w14:paraId="2DF992D2" w14:textId="77777777" w:rsidR="00953784" w:rsidRPr="008E7D8A" w:rsidRDefault="00452BE9" w:rsidP="00315EE6">
            <w:pPr>
              <w:spacing w:after="0" w:line="259" w:lineRule="auto"/>
              <w:ind w:left="0" w:firstLine="0"/>
              <w:rPr>
                <w:rFonts w:ascii="Arial" w:hAnsi="Arial" w:cs="Arial"/>
                <w:sz w:val="18"/>
                <w:szCs w:val="18"/>
              </w:rPr>
            </w:pPr>
            <w:r w:rsidRPr="008E7D8A">
              <w:rPr>
                <w:rFonts w:ascii="Arial" w:hAnsi="Arial" w:cs="Arial"/>
                <w:sz w:val="18"/>
                <w:szCs w:val="18"/>
              </w:rPr>
              <w:t xml:space="preserve">The health department has </w:t>
            </w:r>
            <w:r w:rsidRPr="00452BE9">
              <w:rPr>
                <w:rFonts w:ascii="Arial" w:hAnsi="Arial" w:cs="Arial"/>
                <w:sz w:val="18"/>
                <w:szCs w:val="18"/>
              </w:rPr>
              <w:t xml:space="preserve">in place or has substantially completed </w:t>
            </w:r>
            <w:r w:rsidRPr="008E7D8A">
              <w:rPr>
                <w:rFonts w:ascii="Arial" w:hAnsi="Arial" w:cs="Arial"/>
                <w:sz w:val="18"/>
                <w:szCs w:val="18"/>
              </w:rPr>
              <w:t>a department emergency</w:t>
            </w:r>
            <w:r>
              <w:rPr>
                <w:rFonts w:ascii="Arial" w:hAnsi="Arial" w:cs="Arial"/>
                <w:sz w:val="18"/>
                <w:szCs w:val="18"/>
              </w:rPr>
              <w:t xml:space="preserve"> operations plan (</w:t>
            </w:r>
            <w:r w:rsidR="00822089">
              <w:rPr>
                <w:rFonts w:ascii="Arial" w:hAnsi="Arial" w:cs="Arial"/>
                <w:sz w:val="18"/>
                <w:szCs w:val="18"/>
              </w:rPr>
              <w:t>r</w:t>
            </w:r>
            <w:r>
              <w:rPr>
                <w:rFonts w:ascii="Arial" w:hAnsi="Arial" w:cs="Arial"/>
                <w:sz w:val="18"/>
                <w:szCs w:val="18"/>
              </w:rPr>
              <w:t>efer to Standard 5.4 for specific requirements).</w:t>
            </w:r>
          </w:p>
        </w:tc>
        <w:tc>
          <w:tcPr>
            <w:tcW w:w="1169" w:type="dxa"/>
            <w:tcBorders>
              <w:top w:val="single" w:sz="4" w:space="0" w:color="000000"/>
              <w:left w:val="single" w:sz="4" w:space="0" w:color="000000"/>
              <w:bottom w:val="single" w:sz="4" w:space="0" w:color="000000"/>
              <w:right w:val="single" w:sz="4" w:space="0" w:color="000000"/>
            </w:tcBorders>
            <w:vAlign w:val="center"/>
          </w:tcPr>
          <w:p w14:paraId="5A8247AC" w14:textId="77777777" w:rsidR="00953784" w:rsidRDefault="00953784" w:rsidP="00315EE6">
            <w:pPr>
              <w:spacing w:after="0" w:line="259" w:lineRule="auto"/>
              <w:ind w:left="2" w:firstLine="0"/>
              <w:jc w:val="center"/>
            </w:pPr>
          </w:p>
        </w:tc>
        <w:tc>
          <w:tcPr>
            <w:tcW w:w="799" w:type="dxa"/>
            <w:tcBorders>
              <w:top w:val="single" w:sz="4" w:space="0" w:color="000000"/>
              <w:left w:val="single" w:sz="4" w:space="0" w:color="000000"/>
              <w:bottom w:val="single" w:sz="4" w:space="0" w:color="000000"/>
              <w:right w:val="single" w:sz="4" w:space="0" w:color="000000"/>
            </w:tcBorders>
            <w:vAlign w:val="center"/>
          </w:tcPr>
          <w:p w14:paraId="530472F7" w14:textId="77777777" w:rsidR="00953784" w:rsidRDefault="00953784" w:rsidP="00315EE6">
            <w:pPr>
              <w:spacing w:after="0" w:line="259" w:lineRule="auto"/>
              <w:ind w:left="1" w:firstLine="0"/>
              <w:jc w:val="center"/>
            </w:pPr>
          </w:p>
        </w:tc>
        <w:tc>
          <w:tcPr>
            <w:tcW w:w="1061" w:type="dxa"/>
            <w:tcBorders>
              <w:top w:val="single" w:sz="4" w:space="0" w:color="000000"/>
              <w:left w:val="single" w:sz="4" w:space="0" w:color="000000"/>
              <w:bottom w:val="single" w:sz="4" w:space="0" w:color="000000"/>
              <w:right w:val="single" w:sz="4" w:space="0" w:color="000000"/>
            </w:tcBorders>
            <w:vAlign w:val="center"/>
          </w:tcPr>
          <w:p w14:paraId="6CBB53A1" w14:textId="77777777" w:rsidR="00953784" w:rsidRDefault="00953784" w:rsidP="00315EE6">
            <w:pPr>
              <w:spacing w:after="0" w:line="259" w:lineRule="auto"/>
              <w:ind w:left="1" w:firstLine="0"/>
              <w:jc w:val="center"/>
            </w:pPr>
          </w:p>
        </w:tc>
        <w:tc>
          <w:tcPr>
            <w:tcW w:w="1017" w:type="dxa"/>
            <w:tcBorders>
              <w:top w:val="single" w:sz="4" w:space="0" w:color="000000"/>
              <w:left w:val="single" w:sz="4" w:space="0" w:color="000000"/>
              <w:bottom w:val="single" w:sz="4" w:space="0" w:color="000000"/>
              <w:right w:val="single" w:sz="4" w:space="0" w:color="000000"/>
            </w:tcBorders>
            <w:vAlign w:val="center"/>
          </w:tcPr>
          <w:p w14:paraId="698448E3" w14:textId="77777777" w:rsidR="00953784" w:rsidRDefault="00953784" w:rsidP="00315EE6">
            <w:pPr>
              <w:spacing w:after="0" w:line="259" w:lineRule="auto"/>
              <w:ind w:left="0" w:right="2" w:firstLine="0"/>
              <w:jc w:val="center"/>
            </w:pPr>
          </w:p>
        </w:tc>
        <w:tc>
          <w:tcPr>
            <w:tcW w:w="1081" w:type="dxa"/>
            <w:tcBorders>
              <w:top w:val="single" w:sz="4" w:space="0" w:color="000000"/>
              <w:left w:val="single" w:sz="4" w:space="0" w:color="000000"/>
              <w:bottom w:val="single" w:sz="4" w:space="0" w:color="000000"/>
              <w:right w:val="single" w:sz="4" w:space="0" w:color="000000"/>
            </w:tcBorders>
            <w:vAlign w:val="center"/>
          </w:tcPr>
          <w:p w14:paraId="12ED20FB" w14:textId="77777777" w:rsidR="00953784" w:rsidRDefault="00953784" w:rsidP="00315EE6">
            <w:pPr>
              <w:spacing w:after="0" w:line="259" w:lineRule="auto"/>
              <w:ind w:left="0" w:firstLine="0"/>
              <w:jc w:val="center"/>
            </w:pPr>
          </w:p>
        </w:tc>
      </w:tr>
      <w:tr w:rsidR="00452BE9" w14:paraId="631B1202" w14:textId="77777777" w:rsidTr="00452BE9">
        <w:trPr>
          <w:trHeight w:val="977"/>
        </w:trPr>
        <w:tc>
          <w:tcPr>
            <w:tcW w:w="540" w:type="dxa"/>
            <w:tcBorders>
              <w:top w:val="single" w:sz="4" w:space="0" w:color="000000"/>
              <w:left w:val="single" w:sz="4" w:space="0" w:color="000000"/>
              <w:bottom w:val="single" w:sz="4" w:space="0" w:color="000000"/>
              <w:right w:val="single" w:sz="4" w:space="0" w:color="000000"/>
            </w:tcBorders>
          </w:tcPr>
          <w:p w14:paraId="43B35731" w14:textId="77777777" w:rsidR="00953784" w:rsidRPr="008E7D8A" w:rsidRDefault="00452BE9" w:rsidP="005C667F">
            <w:pPr>
              <w:spacing w:after="0" w:line="259" w:lineRule="auto"/>
              <w:ind w:left="0" w:firstLine="0"/>
              <w:rPr>
                <w:rFonts w:ascii="Arial" w:hAnsi="Arial" w:cs="Arial"/>
                <w:sz w:val="18"/>
                <w:szCs w:val="18"/>
              </w:rPr>
            </w:pPr>
            <w:r>
              <w:rPr>
                <w:rFonts w:ascii="Arial" w:hAnsi="Arial" w:cs="Arial"/>
                <w:sz w:val="18"/>
                <w:szCs w:val="18"/>
              </w:rPr>
              <w:t>2.6</w:t>
            </w:r>
          </w:p>
        </w:tc>
        <w:tc>
          <w:tcPr>
            <w:tcW w:w="3688" w:type="dxa"/>
            <w:tcBorders>
              <w:top w:val="single" w:sz="4" w:space="0" w:color="000000"/>
              <w:left w:val="single" w:sz="4" w:space="0" w:color="000000"/>
              <w:bottom w:val="single" w:sz="4" w:space="0" w:color="000000"/>
              <w:right w:val="single" w:sz="4" w:space="0" w:color="000000"/>
            </w:tcBorders>
          </w:tcPr>
          <w:p w14:paraId="5224D34F" w14:textId="77777777" w:rsidR="00953784" w:rsidRPr="008E7D8A" w:rsidRDefault="00452BE9" w:rsidP="005C667F">
            <w:pPr>
              <w:spacing w:after="0" w:line="259" w:lineRule="auto"/>
              <w:ind w:left="0" w:firstLine="0"/>
              <w:rPr>
                <w:rFonts w:ascii="Arial" w:hAnsi="Arial" w:cs="Arial"/>
                <w:sz w:val="18"/>
                <w:szCs w:val="18"/>
              </w:rPr>
            </w:pPr>
            <w:r>
              <w:rPr>
                <w:rFonts w:ascii="Arial" w:hAnsi="Arial" w:cs="Arial"/>
                <w:sz w:val="18"/>
                <w:szCs w:val="18"/>
              </w:rPr>
              <w:t>The health department has</w:t>
            </w:r>
            <w:r>
              <w:t xml:space="preserve"> </w:t>
            </w:r>
            <w:r w:rsidRPr="00452BE9">
              <w:rPr>
                <w:rFonts w:ascii="Arial" w:hAnsi="Arial" w:cs="Arial"/>
                <w:sz w:val="18"/>
                <w:szCs w:val="18"/>
              </w:rPr>
              <w:t>in place or has substantially completed</w:t>
            </w:r>
            <w:r>
              <w:rPr>
                <w:rFonts w:ascii="Arial" w:hAnsi="Arial" w:cs="Arial"/>
                <w:sz w:val="18"/>
                <w:szCs w:val="18"/>
              </w:rPr>
              <w:t xml:space="preserve"> an organizational branding strategy (</w:t>
            </w:r>
            <w:r w:rsidR="00822089">
              <w:rPr>
                <w:rFonts w:ascii="Arial" w:hAnsi="Arial" w:cs="Arial"/>
                <w:sz w:val="18"/>
                <w:szCs w:val="18"/>
              </w:rPr>
              <w:t>r</w:t>
            </w:r>
            <w:r>
              <w:rPr>
                <w:rFonts w:ascii="Arial" w:hAnsi="Arial" w:cs="Arial"/>
                <w:sz w:val="18"/>
                <w:szCs w:val="18"/>
              </w:rPr>
              <w:t>efer to Measure 3.2.2 for specific requirements.)</w:t>
            </w:r>
          </w:p>
        </w:tc>
        <w:tc>
          <w:tcPr>
            <w:tcW w:w="1169" w:type="dxa"/>
            <w:tcBorders>
              <w:top w:val="single" w:sz="4" w:space="0" w:color="000000"/>
              <w:left w:val="single" w:sz="4" w:space="0" w:color="000000"/>
              <w:bottom w:val="single" w:sz="4" w:space="0" w:color="000000"/>
              <w:right w:val="single" w:sz="4" w:space="0" w:color="000000"/>
            </w:tcBorders>
            <w:vAlign w:val="center"/>
          </w:tcPr>
          <w:p w14:paraId="69CB55BD" w14:textId="77777777" w:rsidR="00953784" w:rsidRDefault="00953784" w:rsidP="00315EE6">
            <w:pPr>
              <w:spacing w:after="0" w:line="259" w:lineRule="auto"/>
              <w:ind w:left="2" w:firstLine="0"/>
              <w:jc w:val="center"/>
            </w:pPr>
          </w:p>
        </w:tc>
        <w:tc>
          <w:tcPr>
            <w:tcW w:w="799" w:type="dxa"/>
            <w:tcBorders>
              <w:top w:val="single" w:sz="4" w:space="0" w:color="000000"/>
              <w:left w:val="single" w:sz="4" w:space="0" w:color="000000"/>
              <w:bottom w:val="single" w:sz="4" w:space="0" w:color="000000"/>
              <w:right w:val="single" w:sz="4" w:space="0" w:color="000000"/>
            </w:tcBorders>
            <w:vAlign w:val="center"/>
          </w:tcPr>
          <w:p w14:paraId="38A51DE9" w14:textId="77777777" w:rsidR="00953784" w:rsidRDefault="00953784" w:rsidP="00315EE6">
            <w:pPr>
              <w:spacing w:after="0" w:line="259" w:lineRule="auto"/>
              <w:ind w:left="1" w:firstLine="0"/>
              <w:jc w:val="center"/>
            </w:pPr>
          </w:p>
        </w:tc>
        <w:tc>
          <w:tcPr>
            <w:tcW w:w="1061" w:type="dxa"/>
            <w:tcBorders>
              <w:top w:val="single" w:sz="4" w:space="0" w:color="000000"/>
              <w:left w:val="single" w:sz="4" w:space="0" w:color="000000"/>
              <w:bottom w:val="single" w:sz="4" w:space="0" w:color="000000"/>
              <w:right w:val="single" w:sz="4" w:space="0" w:color="000000"/>
            </w:tcBorders>
            <w:vAlign w:val="center"/>
          </w:tcPr>
          <w:p w14:paraId="31793CDA" w14:textId="77777777" w:rsidR="00953784" w:rsidRDefault="00953784" w:rsidP="00315EE6">
            <w:pPr>
              <w:spacing w:after="0" w:line="259" w:lineRule="auto"/>
              <w:ind w:left="1" w:firstLine="0"/>
              <w:jc w:val="center"/>
            </w:pPr>
          </w:p>
        </w:tc>
        <w:tc>
          <w:tcPr>
            <w:tcW w:w="1017" w:type="dxa"/>
            <w:tcBorders>
              <w:top w:val="single" w:sz="4" w:space="0" w:color="000000"/>
              <w:left w:val="single" w:sz="4" w:space="0" w:color="000000"/>
              <w:bottom w:val="single" w:sz="4" w:space="0" w:color="000000"/>
              <w:right w:val="single" w:sz="4" w:space="0" w:color="000000"/>
            </w:tcBorders>
            <w:vAlign w:val="center"/>
          </w:tcPr>
          <w:p w14:paraId="13203C6F" w14:textId="77777777" w:rsidR="00953784" w:rsidRDefault="00953784" w:rsidP="00315EE6">
            <w:pPr>
              <w:spacing w:after="0" w:line="259" w:lineRule="auto"/>
              <w:ind w:left="0" w:right="2" w:firstLine="0"/>
              <w:jc w:val="center"/>
            </w:pPr>
          </w:p>
        </w:tc>
        <w:tc>
          <w:tcPr>
            <w:tcW w:w="1081" w:type="dxa"/>
            <w:tcBorders>
              <w:top w:val="single" w:sz="4" w:space="0" w:color="000000"/>
              <w:left w:val="single" w:sz="4" w:space="0" w:color="000000"/>
              <w:bottom w:val="single" w:sz="4" w:space="0" w:color="000000"/>
              <w:right w:val="single" w:sz="4" w:space="0" w:color="000000"/>
            </w:tcBorders>
            <w:vAlign w:val="center"/>
          </w:tcPr>
          <w:p w14:paraId="56BB1B81" w14:textId="77777777" w:rsidR="00953784" w:rsidRDefault="00953784" w:rsidP="00315EE6">
            <w:pPr>
              <w:spacing w:after="0" w:line="259" w:lineRule="auto"/>
              <w:ind w:left="0" w:firstLine="0"/>
              <w:jc w:val="center"/>
            </w:pPr>
          </w:p>
        </w:tc>
      </w:tr>
      <w:tr w:rsidR="00452BE9" w14:paraId="51FF75D7" w14:textId="77777777" w:rsidTr="00452BE9">
        <w:trPr>
          <w:trHeight w:val="792"/>
        </w:trPr>
        <w:tc>
          <w:tcPr>
            <w:tcW w:w="540" w:type="dxa"/>
            <w:tcBorders>
              <w:top w:val="single" w:sz="4" w:space="0" w:color="000000"/>
              <w:left w:val="single" w:sz="4" w:space="0" w:color="000000"/>
              <w:bottom w:val="single" w:sz="4" w:space="0" w:color="000000"/>
              <w:right w:val="single" w:sz="4" w:space="0" w:color="000000"/>
            </w:tcBorders>
          </w:tcPr>
          <w:p w14:paraId="208EB104" w14:textId="77777777" w:rsidR="00953784" w:rsidRPr="008E7D8A" w:rsidRDefault="00452BE9" w:rsidP="005C667F">
            <w:pPr>
              <w:spacing w:after="0" w:line="259" w:lineRule="auto"/>
              <w:ind w:left="0" w:firstLine="0"/>
              <w:rPr>
                <w:rFonts w:ascii="Arial" w:hAnsi="Arial" w:cs="Arial"/>
                <w:sz w:val="18"/>
                <w:szCs w:val="18"/>
              </w:rPr>
            </w:pPr>
            <w:r>
              <w:rPr>
                <w:rFonts w:ascii="Arial" w:hAnsi="Arial" w:cs="Arial"/>
                <w:sz w:val="18"/>
                <w:szCs w:val="18"/>
              </w:rPr>
              <w:t>2.7</w:t>
            </w:r>
          </w:p>
        </w:tc>
        <w:tc>
          <w:tcPr>
            <w:tcW w:w="3688" w:type="dxa"/>
            <w:tcBorders>
              <w:top w:val="single" w:sz="4" w:space="0" w:color="000000"/>
              <w:left w:val="single" w:sz="4" w:space="0" w:color="000000"/>
              <w:bottom w:val="single" w:sz="4" w:space="0" w:color="000000"/>
              <w:right w:val="single" w:sz="4" w:space="0" w:color="000000"/>
            </w:tcBorders>
          </w:tcPr>
          <w:p w14:paraId="1D29BB93" w14:textId="77777777" w:rsidR="00953784" w:rsidRPr="008E7D8A" w:rsidRDefault="00452BE9" w:rsidP="005C667F">
            <w:pPr>
              <w:spacing w:after="0" w:line="259" w:lineRule="auto"/>
              <w:ind w:left="0" w:firstLine="0"/>
              <w:rPr>
                <w:rFonts w:ascii="Arial" w:hAnsi="Arial" w:cs="Arial"/>
                <w:sz w:val="18"/>
                <w:szCs w:val="18"/>
              </w:rPr>
            </w:pPr>
            <w:r w:rsidRPr="008E7D8A">
              <w:rPr>
                <w:rFonts w:ascii="Arial" w:hAnsi="Arial" w:cs="Arial"/>
                <w:sz w:val="18"/>
                <w:szCs w:val="18"/>
              </w:rPr>
              <w:t xml:space="preserve">The health department has </w:t>
            </w:r>
            <w:r w:rsidRPr="00452BE9">
              <w:rPr>
                <w:rFonts w:ascii="Arial" w:hAnsi="Arial" w:cs="Arial"/>
                <w:sz w:val="18"/>
                <w:szCs w:val="18"/>
              </w:rPr>
              <w:t xml:space="preserve">in place or has substantially completed </w:t>
            </w:r>
            <w:r w:rsidRPr="008E7D8A">
              <w:rPr>
                <w:rFonts w:ascii="Arial" w:hAnsi="Arial" w:cs="Arial"/>
                <w:sz w:val="18"/>
                <w:szCs w:val="18"/>
              </w:rPr>
              <w:t>a department quality improvement plan (</w:t>
            </w:r>
            <w:r w:rsidR="00822089">
              <w:rPr>
                <w:rFonts w:ascii="Arial" w:hAnsi="Arial" w:cs="Arial"/>
                <w:sz w:val="18"/>
                <w:szCs w:val="18"/>
              </w:rPr>
              <w:t>r</w:t>
            </w:r>
            <w:r>
              <w:rPr>
                <w:rFonts w:ascii="Arial" w:hAnsi="Arial" w:cs="Arial"/>
                <w:sz w:val="18"/>
                <w:szCs w:val="18"/>
              </w:rPr>
              <w:t xml:space="preserve">efer to </w:t>
            </w:r>
            <w:r w:rsidRPr="008E7D8A">
              <w:rPr>
                <w:rFonts w:ascii="Arial" w:hAnsi="Arial" w:cs="Arial"/>
                <w:sz w:val="18"/>
                <w:szCs w:val="18"/>
              </w:rPr>
              <w:t>Standard 9.2</w:t>
            </w:r>
            <w:r>
              <w:rPr>
                <w:rFonts w:ascii="Arial" w:hAnsi="Arial" w:cs="Arial"/>
                <w:sz w:val="18"/>
                <w:szCs w:val="18"/>
              </w:rPr>
              <w:t xml:space="preserve"> for specific requirements</w:t>
            </w:r>
            <w:r w:rsidRPr="008E7D8A">
              <w:rPr>
                <w:rFonts w:ascii="Arial" w:hAnsi="Arial" w:cs="Arial"/>
                <w:sz w:val="18"/>
                <w:szCs w:val="18"/>
              </w:rPr>
              <w:t>).</w:t>
            </w:r>
          </w:p>
        </w:tc>
        <w:tc>
          <w:tcPr>
            <w:tcW w:w="1169" w:type="dxa"/>
            <w:tcBorders>
              <w:top w:val="single" w:sz="4" w:space="0" w:color="000000"/>
              <w:left w:val="single" w:sz="4" w:space="0" w:color="000000"/>
              <w:bottom w:val="single" w:sz="4" w:space="0" w:color="000000"/>
              <w:right w:val="single" w:sz="4" w:space="0" w:color="000000"/>
            </w:tcBorders>
          </w:tcPr>
          <w:p w14:paraId="650DB710" w14:textId="77777777" w:rsidR="00953784" w:rsidRDefault="00953784" w:rsidP="00315EE6">
            <w:pPr>
              <w:spacing w:after="0" w:line="259" w:lineRule="auto"/>
              <w:ind w:left="2" w:firstLine="0"/>
              <w:jc w:val="center"/>
            </w:pPr>
          </w:p>
        </w:tc>
        <w:tc>
          <w:tcPr>
            <w:tcW w:w="799" w:type="dxa"/>
            <w:tcBorders>
              <w:top w:val="single" w:sz="4" w:space="0" w:color="000000"/>
              <w:left w:val="single" w:sz="4" w:space="0" w:color="000000"/>
              <w:bottom w:val="single" w:sz="4" w:space="0" w:color="000000"/>
              <w:right w:val="single" w:sz="4" w:space="0" w:color="000000"/>
            </w:tcBorders>
          </w:tcPr>
          <w:p w14:paraId="5A34D7A6" w14:textId="77777777" w:rsidR="00953784" w:rsidRDefault="00953784" w:rsidP="00315EE6">
            <w:pPr>
              <w:spacing w:after="0" w:line="259" w:lineRule="auto"/>
              <w:ind w:left="1" w:firstLine="0"/>
              <w:jc w:val="center"/>
            </w:pPr>
          </w:p>
        </w:tc>
        <w:tc>
          <w:tcPr>
            <w:tcW w:w="1061" w:type="dxa"/>
            <w:tcBorders>
              <w:top w:val="single" w:sz="4" w:space="0" w:color="000000"/>
              <w:left w:val="single" w:sz="4" w:space="0" w:color="000000"/>
              <w:bottom w:val="single" w:sz="4" w:space="0" w:color="000000"/>
              <w:right w:val="single" w:sz="4" w:space="0" w:color="000000"/>
            </w:tcBorders>
          </w:tcPr>
          <w:p w14:paraId="3841D84B" w14:textId="77777777" w:rsidR="00953784" w:rsidRDefault="00953784" w:rsidP="00315EE6">
            <w:pPr>
              <w:spacing w:after="0" w:line="259" w:lineRule="auto"/>
              <w:ind w:left="1" w:firstLine="0"/>
              <w:jc w:val="center"/>
            </w:pPr>
          </w:p>
        </w:tc>
        <w:tc>
          <w:tcPr>
            <w:tcW w:w="1017" w:type="dxa"/>
            <w:tcBorders>
              <w:top w:val="single" w:sz="4" w:space="0" w:color="000000"/>
              <w:left w:val="single" w:sz="4" w:space="0" w:color="000000"/>
              <w:bottom w:val="single" w:sz="4" w:space="0" w:color="000000"/>
              <w:right w:val="single" w:sz="4" w:space="0" w:color="000000"/>
            </w:tcBorders>
          </w:tcPr>
          <w:p w14:paraId="511378AE" w14:textId="77777777" w:rsidR="00953784" w:rsidRDefault="00953784" w:rsidP="00315EE6">
            <w:pPr>
              <w:spacing w:after="0" w:line="259" w:lineRule="auto"/>
              <w:ind w:left="0" w:right="2" w:firstLine="0"/>
              <w:jc w:val="center"/>
            </w:pPr>
          </w:p>
        </w:tc>
        <w:tc>
          <w:tcPr>
            <w:tcW w:w="1081" w:type="dxa"/>
            <w:tcBorders>
              <w:top w:val="single" w:sz="4" w:space="0" w:color="000000"/>
              <w:left w:val="single" w:sz="4" w:space="0" w:color="000000"/>
              <w:bottom w:val="single" w:sz="4" w:space="0" w:color="000000"/>
              <w:right w:val="single" w:sz="4" w:space="0" w:color="000000"/>
            </w:tcBorders>
          </w:tcPr>
          <w:p w14:paraId="73099754" w14:textId="77777777" w:rsidR="00953784" w:rsidRDefault="00953784" w:rsidP="00315EE6">
            <w:pPr>
              <w:spacing w:after="0" w:line="259" w:lineRule="auto"/>
              <w:ind w:left="0" w:firstLine="0"/>
              <w:jc w:val="center"/>
            </w:pPr>
          </w:p>
        </w:tc>
      </w:tr>
      <w:tr w:rsidR="00452BE9" w14:paraId="349E6971" w14:textId="77777777" w:rsidTr="00452BE9">
        <w:trPr>
          <w:trHeight w:val="792"/>
        </w:trPr>
        <w:tc>
          <w:tcPr>
            <w:tcW w:w="540" w:type="dxa"/>
            <w:tcBorders>
              <w:top w:val="single" w:sz="4" w:space="0" w:color="000000"/>
              <w:left w:val="single" w:sz="4" w:space="0" w:color="000000"/>
              <w:bottom w:val="single" w:sz="4" w:space="0" w:color="000000"/>
              <w:right w:val="single" w:sz="4" w:space="0" w:color="000000"/>
            </w:tcBorders>
          </w:tcPr>
          <w:p w14:paraId="50588A8D" w14:textId="77777777" w:rsidR="00953784" w:rsidRPr="008E7D8A" w:rsidRDefault="00452BE9" w:rsidP="00315EE6">
            <w:pPr>
              <w:spacing w:after="0" w:line="259" w:lineRule="auto"/>
              <w:ind w:left="0" w:firstLine="0"/>
              <w:rPr>
                <w:rFonts w:ascii="Arial" w:hAnsi="Arial" w:cs="Arial"/>
                <w:sz w:val="18"/>
                <w:szCs w:val="18"/>
              </w:rPr>
            </w:pPr>
            <w:r>
              <w:rPr>
                <w:rFonts w:ascii="Arial" w:hAnsi="Arial" w:cs="Arial"/>
                <w:sz w:val="18"/>
                <w:szCs w:val="18"/>
              </w:rPr>
              <w:t>2.8</w:t>
            </w:r>
          </w:p>
        </w:tc>
        <w:tc>
          <w:tcPr>
            <w:tcW w:w="3688" w:type="dxa"/>
            <w:tcBorders>
              <w:top w:val="single" w:sz="4" w:space="0" w:color="000000"/>
              <w:left w:val="single" w:sz="4" w:space="0" w:color="000000"/>
              <w:bottom w:val="single" w:sz="4" w:space="0" w:color="000000"/>
              <w:right w:val="single" w:sz="4" w:space="0" w:color="000000"/>
            </w:tcBorders>
          </w:tcPr>
          <w:p w14:paraId="6FC82E11" w14:textId="77777777" w:rsidR="00953784" w:rsidRPr="008E7D8A" w:rsidRDefault="00953784" w:rsidP="00315EE6">
            <w:pPr>
              <w:spacing w:after="0" w:line="259" w:lineRule="auto"/>
              <w:ind w:left="0" w:firstLine="0"/>
              <w:rPr>
                <w:rFonts w:ascii="Arial" w:hAnsi="Arial" w:cs="Arial"/>
                <w:sz w:val="18"/>
                <w:szCs w:val="18"/>
              </w:rPr>
            </w:pPr>
            <w:r w:rsidRPr="008E7D8A">
              <w:rPr>
                <w:rFonts w:ascii="Arial" w:hAnsi="Arial" w:cs="Arial"/>
                <w:sz w:val="18"/>
                <w:szCs w:val="18"/>
              </w:rPr>
              <w:t>The health department has a performance management system in place (</w:t>
            </w:r>
            <w:r w:rsidR="00822089">
              <w:rPr>
                <w:rFonts w:ascii="Arial" w:hAnsi="Arial" w:cs="Arial"/>
                <w:sz w:val="18"/>
                <w:szCs w:val="18"/>
              </w:rPr>
              <w:t>r</w:t>
            </w:r>
            <w:r w:rsidR="00452BE9">
              <w:rPr>
                <w:rFonts w:ascii="Arial" w:hAnsi="Arial" w:cs="Arial"/>
                <w:sz w:val="18"/>
                <w:szCs w:val="18"/>
              </w:rPr>
              <w:t xml:space="preserve">efer to </w:t>
            </w:r>
            <w:r w:rsidRPr="008E7D8A">
              <w:rPr>
                <w:rFonts w:ascii="Arial" w:hAnsi="Arial" w:cs="Arial"/>
                <w:sz w:val="18"/>
                <w:szCs w:val="18"/>
              </w:rPr>
              <w:t>Standard 9.1</w:t>
            </w:r>
            <w:r w:rsidR="00452BE9">
              <w:rPr>
                <w:rFonts w:ascii="Arial" w:hAnsi="Arial" w:cs="Arial"/>
                <w:sz w:val="18"/>
                <w:szCs w:val="18"/>
              </w:rPr>
              <w:t xml:space="preserve"> for specific requirements</w:t>
            </w:r>
            <w:r w:rsidRPr="008E7D8A">
              <w:rPr>
                <w:rFonts w:ascii="Arial" w:hAnsi="Arial" w:cs="Arial"/>
                <w:sz w:val="18"/>
                <w:szCs w:val="18"/>
              </w:rPr>
              <w:t>)</w:t>
            </w:r>
          </w:p>
        </w:tc>
        <w:tc>
          <w:tcPr>
            <w:tcW w:w="1169" w:type="dxa"/>
            <w:tcBorders>
              <w:top w:val="single" w:sz="4" w:space="0" w:color="000000"/>
              <w:left w:val="single" w:sz="4" w:space="0" w:color="000000"/>
              <w:bottom w:val="single" w:sz="4" w:space="0" w:color="000000"/>
              <w:right w:val="single" w:sz="4" w:space="0" w:color="000000"/>
            </w:tcBorders>
          </w:tcPr>
          <w:p w14:paraId="6D9C4320" w14:textId="77777777" w:rsidR="00953784" w:rsidRDefault="00953784" w:rsidP="00315EE6">
            <w:pPr>
              <w:spacing w:after="0" w:line="259" w:lineRule="auto"/>
              <w:ind w:left="2" w:firstLine="0"/>
              <w:jc w:val="center"/>
            </w:pPr>
          </w:p>
        </w:tc>
        <w:tc>
          <w:tcPr>
            <w:tcW w:w="799" w:type="dxa"/>
            <w:tcBorders>
              <w:top w:val="single" w:sz="4" w:space="0" w:color="000000"/>
              <w:left w:val="single" w:sz="4" w:space="0" w:color="000000"/>
              <w:bottom w:val="single" w:sz="4" w:space="0" w:color="000000"/>
              <w:right w:val="single" w:sz="4" w:space="0" w:color="000000"/>
            </w:tcBorders>
          </w:tcPr>
          <w:p w14:paraId="1EC813B2" w14:textId="77777777" w:rsidR="00953784" w:rsidRDefault="00953784" w:rsidP="00315EE6">
            <w:pPr>
              <w:spacing w:after="0" w:line="259" w:lineRule="auto"/>
              <w:ind w:left="1" w:firstLine="0"/>
              <w:jc w:val="center"/>
            </w:pPr>
          </w:p>
        </w:tc>
        <w:tc>
          <w:tcPr>
            <w:tcW w:w="1061" w:type="dxa"/>
            <w:tcBorders>
              <w:top w:val="single" w:sz="4" w:space="0" w:color="000000"/>
              <w:left w:val="single" w:sz="4" w:space="0" w:color="000000"/>
              <w:bottom w:val="single" w:sz="4" w:space="0" w:color="000000"/>
              <w:right w:val="single" w:sz="4" w:space="0" w:color="000000"/>
            </w:tcBorders>
          </w:tcPr>
          <w:p w14:paraId="7CA84AE2" w14:textId="77777777" w:rsidR="00953784" w:rsidRDefault="00953784" w:rsidP="00315EE6">
            <w:pPr>
              <w:spacing w:after="0" w:line="259" w:lineRule="auto"/>
              <w:ind w:left="1" w:firstLine="0"/>
              <w:jc w:val="center"/>
            </w:pPr>
          </w:p>
        </w:tc>
        <w:tc>
          <w:tcPr>
            <w:tcW w:w="1017" w:type="dxa"/>
            <w:tcBorders>
              <w:top w:val="single" w:sz="4" w:space="0" w:color="000000"/>
              <w:left w:val="single" w:sz="4" w:space="0" w:color="000000"/>
              <w:bottom w:val="single" w:sz="4" w:space="0" w:color="000000"/>
              <w:right w:val="single" w:sz="4" w:space="0" w:color="000000"/>
            </w:tcBorders>
          </w:tcPr>
          <w:p w14:paraId="5F4DBB48" w14:textId="77777777" w:rsidR="00953784" w:rsidRDefault="00953784" w:rsidP="00315EE6">
            <w:pPr>
              <w:spacing w:after="0" w:line="259" w:lineRule="auto"/>
              <w:ind w:left="0" w:right="2" w:firstLine="0"/>
              <w:jc w:val="center"/>
            </w:pPr>
          </w:p>
        </w:tc>
        <w:tc>
          <w:tcPr>
            <w:tcW w:w="1081" w:type="dxa"/>
            <w:tcBorders>
              <w:top w:val="single" w:sz="4" w:space="0" w:color="000000"/>
              <w:left w:val="single" w:sz="4" w:space="0" w:color="000000"/>
              <w:bottom w:val="single" w:sz="4" w:space="0" w:color="000000"/>
              <w:right w:val="single" w:sz="4" w:space="0" w:color="000000"/>
            </w:tcBorders>
          </w:tcPr>
          <w:p w14:paraId="4416AAAC" w14:textId="77777777" w:rsidR="00953784" w:rsidRDefault="00953784" w:rsidP="00315EE6">
            <w:pPr>
              <w:spacing w:after="0" w:line="259" w:lineRule="auto"/>
              <w:ind w:left="0" w:firstLine="0"/>
              <w:jc w:val="center"/>
            </w:pPr>
          </w:p>
        </w:tc>
      </w:tr>
      <w:tr w:rsidR="00E715A9" w14:paraId="00C1E598" w14:textId="77777777" w:rsidTr="00E715A9">
        <w:trPr>
          <w:trHeight w:val="794"/>
        </w:trPr>
        <w:tc>
          <w:tcPr>
            <w:tcW w:w="8274" w:type="dxa"/>
            <w:gridSpan w:val="6"/>
            <w:tcBorders>
              <w:top w:val="single" w:sz="4" w:space="0" w:color="000000"/>
              <w:left w:val="single" w:sz="4" w:space="0" w:color="000000"/>
              <w:bottom w:val="single" w:sz="4" w:space="0" w:color="000000"/>
              <w:right w:val="single" w:sz="4" w:space="0" w:color="000000"/>
            </w:tcBorders>
            <w:vAlign w:val="center"/>
          </w:tcPr>
          <w:p w14:paraId="7BD552A7" w14:textId="77777777" w:rsidR="00E715A9" w:rsidRPr="008E7D8A" w:rsidRDefault="00E715A9" w:rsidP="00E715A9">
            <w:pPr>
              <w:spacing w:after="0" w:line="259" w:lineRule="auto"/>
              <w:ind w:left="0" w:right="43" w:firstLine="0"/>
              <w:jc w:val="right"/>
              <w:rPr>
                <w:rFonts w:ascii="Arial" w:hAnsi="Arial" w:cs="Arial"/>
                <w:sz w:val="18"/>
                <w:szCs w:val="18"/>
              </w:rPr>
            </w:pPr>
            <w:r w:rsidRPr="008E7D8A">
              <w:rPr>
                <w:rFonts w:ascii="Arial" w:hAnsi="Arial" w:cs="Arial"/>
                <w:b/>
                <w:sz w:val="18"/>
                <w:szCs w:val="18"/>
              </w:rPr>
              <w:t>TOTAL COMPLETED AND CURRENT</w:t>
            </w:r>
            <w:r w:rsidRPr="008E7D8A">
              <w:rPr>
                <w:rFonts w:ascii="Arial" w:hAnsi="Arial" w:cs="Arial"/>
                <w:sz w:val="18"/>
                <w:szCs w:val="18"/>
              </w:rP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14:paraId="41D0C27C" w14:textId="77777777" w:rsidR="00E715A9" w:rsidRDefault="00E715A9" w:rsidP="00315EE6">
            <w:pPr>
              <w:spacing w:after="0" w:line="259" w:lineRule="auto"/>
              <w:ind w:left="0" w:firstLine="0"/>
              <w:jc w:val="center"/>
            </w:pPr>
            <w:r>
              <w:t xml:space="preserve"> </w:t>
            </w:r>
          </w:p>
        </w:tc>
      </w:tr>
      <w:tr w:rsidR="002A7D2D" w14:paraId="5DE3629D" w14:textId="77777777" w:rsidTr="00646E66">
        <w:trPr>
          <w:trHeight w:val="707"/>
        </w:trPr>
        <w:tc>
          <w:tcPr>
            <w:tcW w:w="9355" w:type="dxa"/>
            <w:gridSpan w:val="7"/>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346CAEA" w14:textId="5CC498D7" w:rsidR="002A7D2D" w:rsidRPr="008E7D8A" w:rsidRDefault="002A7D2D" w:rsidP="00534C50">
            <w:pPr>
              <w:spacing w:after="0" w:line="259" w:lineRule="auto"/>
              <w:ind w:left="0" w:firstLine="0"/>
              <w:rPr>
                <w:rFonts w:ascii="Arial" w:hAnsi="Arial" w:cs="Arial"/>
              </w:rPr>
            </w:pPr>
            <w:r w:rsidRPr="001564BE">
              <w:rPr>
                <w:rFonts w:ascii="Arial" w:hAnsi="Arial" w:cs="Arial"/>
                <w:i/>
                <w:sz w:val="18"/>
              </w:rPr>
              <w:t xml:space="preserve">The development of these items requires significant time and effort. If a health department waits until they are in the middle of the accreditation process to develop them, the health department will not have sufficient time for their completion and will not be in conformity with the requirements of the Standards and Measures. </w:t>
            </w:r>
            <w:r w:rsidRPr="008E7D8A">
              <w:rPr>
                <w:rFonts w:ascii="Arial" w:hAnsi="Arial" w:cs="Arial"/>
                <w:i/>
                <w:sz w:val="18"/>
              </w:rPr>
              <w:t xml:space="preserve">For descriptions of these documents </w:t>
            </w:r>
            <w:r>
              <w:rPr>
                <w:rFonts w:ascii="Arial" w:hAnsi="Arial" w:cs="Arial"/>
                <w:i/>
                <w:sz w:val="18"/>
              </w:rPr>
              <w:t xml:space="preserve">and processes </w:t>
            </w:r>
            <w:r w:rsidRPr="008E7D8A">
              <w:rPr>
                <w:rFonts w:ascii="Arial" w:hAnsi="Arial" w:cs="Arial"/>
                <w:i/>
                <w:sz w:val="18"/>
              </w:rPr>
              <w:t xml:space="preserve">and the elements that they should include, see the </w:t>
            </w:r>
            <w:r w:rsidRPr="008E7D8A">
              <w:rPr>
                <w:rFonts w:ascii="Arial" w:hAnsi="Arial" w:cs="Arial"/>
                <w:b/>
                <w:i/>
                <w:sz w:val="18"/>
              </w:rPr>
              <w:t>PHAB Standards and Measures</w:t>
            </w:r>
            <w:r w:rsidR="00DE24DF">
              <w:rPr>
                <w:rFonts w:ascii="Arial" w:hAnsi="Arial" w:cs="Arial"/>
                <w:b/>
                <w:i/>
                <w:sz w:val="18"/>
              </w:rPr>
              <w:t>,</w:t>
            </w:r>
            <w:r w:rsidRPr="008E7D8A">
              <w:rPr>
                <w:rFonts w:ascii="Arial" w:hAnsi="Arial" w:cs="Arial"/>
                <w:b/>
                <w:i/>
                <w:sz w:val="18"/>
              </w:rPr>
              <w:t xml:space="preserve"> Version 1.5</w:t>
            </w:r>
            <w:r w:rsidRPr="008E7D8A">
              <w:rPr>
                <w:rFonts w:ascii="Arial" w:hAnsi="Arial" w:cs="Arial"/>
                <w:i/>
                <w:sz w:val="18"/>
              </w:rPr>
              <w:t xml:space="preserve">. </w:t>
            </w:r>
          </w:p>
        </w:tc>
      </w:tr>
    </w:tbl>
    <w:p w14:paraId="774AFCE5" w14:textId="77777777" w:rsidR="00B44239" w:rsidRDefault="00B44239" w:rsidP="005259E8">
      <w:pPr>
        <w:ind w:left="0" w:firstLine="0"/>
        <w:rPr>
          <w:b/>
        </w:rPr>
      </w:pPr>
    </w:p>
    <w:p w14:paraId="12D4D18F" w14:textId="77777777" w:rsidR="008B463C" w:rsidRDefault="008B463C">
      <w:pPr>
        <w:spacing w:after="160" w:line="259" w:lineRule="auto"/>
        <w:ind w:left="0" w:firstLine="0"/>
        <w:rPr>
          <w:rFonts w:ascii="Arial" w:hAnsi="Arial" w:cs="Arial"/>
          <w:b/>
          <w:sz w:val="20"/>
          <w:szCs w:val="20"/>
        </w:rPr>
      </w:pPr>
      <w:r>
        <w:rPr>
          <w:rFonts w:ascii="Arial" w:hAnsi="Arial" w:cs="Arial"/>
          <w:b/>
          <w:sz w:val="20"/>
          <w:szCs w:val="20"/>
        </w:rPr>
        <w:br w:type="page"/>
      </w:r>
    </w:p>
    <w:tbl>
      <w:tblPr>
        <w:tblStyle w:val="TableGrid0"/>
        <w:tblW w:w="10255" w:type="dxa"/>
        <w:tblLook w:val="04A0" w:firstRow="1" w:lastRow="0" w:firstColumn="1" w:lastColumn="0" w:noHBand="0" w:noVBand="1"/>
      </w:tblPr>
      <w:tblGrid>
        <w:gridCol w:w="10255"/>
      </w:tblGrid>
      <w:tr w:rsidR="00AB50FE" w14:paraId="6B6DC993" w14:textId="77777777" w:rsidTr="00AB50FE">
        <w:tc>
          <w:tcPr>
            <w:tcW w:w="10255" w:type="dxa"/>
            <w:shd w:val="clear" w:color="auto" w:fill="1F4E79" w:themeFill="accent1" w:themeFillShade="80"/>
          </w:tcPr>
          <w:p w14:paraId="7E64A06E" w14:textId="77777777" w:rsidR="00AB50FE" w:rsidRPr="00AB50FE" w:rsidRDefault="00AB50FE" w:rsidP="00AB50FE">
            <w:pPr>
              <w:pStyle w:val="ListParagraph"/>
              <w:numPr>
                <w:ilvl w:val="0"/>
                <w:numId w:val="3"/>
              </w:numPr>
              <w:ind w:left="67"/>
              <w:rPr>
                <w:rFonts w:ascii="Arial" w:hAnsi="Arial" w:cs="Arial"/>
                <w:b/>
                <w:color w:val="0070C0"/>
                <w:sz w:val="20"/>
                <w:szCs w:val="20"/>
              </w:rPr>
            </w:pPr>
          </w:p>
          <w:p w14:paraId="7B0ADAF9" w14:textId="073DD45F" w:rsidR="00AB50FE" w:rsidRPr="00AB50FE" w:rsidRDefault="00AB50FE" w:rsidP="00AB50FE">
            <w:pPr>
              <w:pStyle w:val="ListParagraph"/>
              <w:numPr>
                <w:ilvl w:val="0"/>
                <w:numId w:val="3"/>
              </w:numPr>
              <w:ind w:left="67"/>
              <w:rPr>
                <w:rFonts w:ascii="Arial" w:hAnsi="Arial" w:cs="Arial"/>
                <w:b/>
                <w:color w:val="0070C0"/>
                <w:sz w:val="20"/>
                <w:szCs w:val="20"/>
              </w:rPr>
            </w:pPr>
            <w:r w:rsidRPr="00AB50FE">
              <w:rPr>
                <w:rFonts w:ascii="Arial" w:hAnsi="Arial" w:cs="Arial"/>
                <w:b/>
                <w:color w:val="FFFFFF" w:themeColor="background1"/>
                <w:sz w:val="20"/>
                <w:szCs w:val="20"/>
              </w:rPr>
              <w:t>3. INFRASTRUCTURE CHECKLIST</w:t>
            </w:r>
          </w:p>
          <w:p w14:paraId="1C5E5EF6" w14:textId="77777777" w:rsidR="00AB50FE" w:rsidRDefault="00AB50FE" w:rsidP="00C96DAD">
            <w:pPr>
              <w:ind w:left="0" w:firstLine="0"/>
              <w:rPr>
                <w:rFonts w:ascii="Arial" w:hAnsi="Arial" w:cs="Arial"/>
                <w:b/>
                <w:sz w:val="20"/>
                <w:szCs w:val="20"/>
              </w:rPr>
            </w:pPr>
          </w:p>
        </w:tc>
      </w:tr>
    </w:tbl>
    <w:p w14:paraId="097811E0" w14:textId="77777777" w:rsidR="00B44239" w:rsidRPr="009919C4" w:rsidRDefault="00B44239" w:rsidP="00C96DAD">
      <w:pPr>
        <w:ind w:left="0" w:firstLine="0"/>
        <w:rPr>
          <w:rFonts w:ascii="Arial" w:hAnsi="Arial" w:cs="Arial"/>
          <w:b/>
          <w:sz w:val="20"/>
          <w:szCs w:val="20"/>
        </w:rPr>
      </w:pPr>
    </w:p>
    <w:p w14:paraId="1CB8606E" w14:textId="77777777" w:rsidR="007F100C" w:rsidRPr="009919C4" w:rsidRDefault="007F100C" w:rsidP="007F100C">
      <w:pPr>
        <w:pStyle w:val="ListParagraph"/>
        <w:ind w:left="270" w:firstLine="0"/>
        <w:rPr>
          <w:rFonts w:ascii="Arial" w:hAnsi="Arial" w:cs="Arial"/>
          <w:b/>
          <w:sz w:val="20"/>
          <w:szCs w:val="20"/>
        </w:rPr>
      </w:pPr>
    </w:p>
    <w:tbl>
      <w:tblPr>
        <w:tblStyle w:val="TableGrid"/>
        <w:tblW w:w="10210" w:type="dxa"/>
        <w:tblInd w:w="-5" w:type="dxa"/>
        <w:tblLayout w:type="fixed"/>
        <w:tblCellMar>
          <w:top w:w="59" w:type="dxa"/>
          <w:left w:w="107" w:type="dxa"/>
          <w:right w:w="80" w:type="dxa"/>
        </w:tblCellMar>
        <w:tblLook w:val="04A0" w:firstRow="1" w:lastRow="0" w:firstColumn="1" w:lastColumn="0" w:noHBand="0" w:noVBand="1"/>
      </w:tblPr>
      <w:tblGrid>
        <w:gridCol w:w="540"/>
        <w:gridCol w:w="4050"/>
        <w:gridCol w:w="1437"/>
        <w:gridCol w:w="916"/>
        <w:gridCol w:w="1077"/>
        <w:gridCol w:w="1025"/>
        <w:gridCol w:w="1165"/>
      </w:tblGrid>
      <w:tr w:rsidR="006760A8" w14:paraId="3B84AAD4" w14:textId="77777777" w:rsidTr="002A7D2D">
        <w:trPr>
          <w:trHeight w:val="502"/>
        </w:trPr>
        <w:tc>
          <w:tcPr>
            <w:tcW w:w="5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858150E" w14:textId="77777777" w:rsidR="006760A8" w:rsidRDefault="006760A8" w:rsidP="00315EE6">
            <w:pPr>
              <w:spacing w:after="0" w:line="259" w:lineRule="auto"/>
              <w:ind w:left="0" w:right="28" w:firstLine="0"/>
              <w:jc w:val="center"/>
              <w:rPr>
                <w:b/>
              </w:rPr>
            </w:pPr>
          </w:p>
        </w:tc>
        <w:tc>
          <w:tcPr>
            <w:tcW w:w="405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62CA3AA" w14:textId="77777777" w:rsidR="006760A8" w:rsidRDefault="006760A8" w:rsidP="00315EE6">
            <w:pPr>
              <w:spacing w:after="0" w:line="259" w:lineRule="auto"/>
              <w:ind w:left="0" w:right="28" w:firstLine="0"/>
              <w:jc w:val="center"/>
            </w:pPr>
            <w:r>
              <w:rPr>
                <w:b/>
              </w:rPr>
              <w:t xml:space="preserve">Task </w:t>
            </w:r>
          </w:p>
        </w:tc>
        <w:tc>
          <w:tcPr>
            <w:tcW w:w="14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498F619C" w14:textId="77777777" w:rsidR="006760A8" w:rsidRDefault="006760A8" w:rsidP="00315EE6">
            <w:pPr>
              <w:spacing w:after="0" w:line="259" w:lineRule="auto"/>
              <w:ind w:left="0" w:firstLine="0"/>
              <w:jc w:val="center"/>
            </w:pPr>
            <w:r>
              <w:rPr>
                <w:b/>
              </w:rPr>
              <w:t xml:space="preserve">Responsible Staff </w:t>
            </w:r>
          </w:p>
        </w:tc>
        <w:tc>
          <w:tcPr>
            <w:tcW w:w="91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CA087FF" w14:textId="77777777" w:rsidR="006760A8" w:rsidRDefault="006760A8" w:rsidP="00315EE6">
            <w:pPr>
              <w:spacing w:after="0" w:line="259" w:lineRule="auto"/>
              <w:ind w:left="0" w:firstLine="0"/>
              <w:jc w:val="center"/>
            </w:pPr>
            <w:r>
              <w:rPr>
                <w:b/>
              </w:rPr>
              <w:t xml:space="preserve">Not Yet Started </w:t>
            </w:r>
          </w:p>
        </w:tc>
        <w:tc>
          <w:tcPr>
            <w:tcW w:w="10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58E11CF" w14:textId="77777777" w:rsidR="006760A8" w:rsidRDefault="006760A8" w:rsidP="00315EE6">
            <w:pPr>
              <w:spacing w:after="0" w:line="259" w:lineRule="auto"/>
              <w:ind w:left="0" w:right="31" w:firstLine="0"/>
              <w:jc w:val="center"/>
            </w:pPr>
            <w:r>
              <w:rPr>
                <w:b/>
              </w:rPr>
              <w:t xml:space="preserve">Underway </w:t>
            </w:r>
          </w:p>
        </w:tc>
        <w:tc>
          <w:tcPr>
            <w:tcW w:w="102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64E19AD" w14:textId="77777777" w:rsidR="006760A8" w:rsidRDefault="001564BE" w:rsidP="00315EE6">
            <w:pPr>
              <w:spacing w:after="0" w:line="259" w:lineRule="auto"/>
              <w:ind w:left="0" w:right="28" w:firstLine="0"/>
              <w:jc w:val="center"/>
            </w:pPr>
            <w:r>
              <w:rPr>
                <w:b/>
              </w:rPr>
              <w:t>In Place</w:t>
            </w:r>
            <w:r w:rsidR="006760A8">
              <w:rPr>
                <w:b/>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D3BD5C5" w14:textId="77777777" w:rsidR="006760A8" w:rsidRDefault="006760A8" w:rsidP="00315EE6">
            <w:pPr>
              <w:spacing w:after="0" w:line="259" w:lineRule="auto"/>
              <w:ind w:left="0" w:firstLine="0"/>
              <w:jc w:val="center"/>
            </w:pPr>
            <w:r>
              <w:rPr>
                <w:b/>
              </w:rPr>
              <w:t xml:space="preserve">Date Completed </w:t>
            </w:r>
          </w:p>
        </w:tc>
      </w:tr>
      <w:tr w:rsidR="006760A8" w14:paraId="3AEB42F7" w14:textId="77777777" w:rsidTr="006760A8">
        <w:trPr>
          <w:trHeight w:val="1009"/>
        </w:trPr>
        <w:tc>
          <w:tcPr>
            <w:tcW w:w="540" w:type="dxa"/>
            <w:tcBorders>
              <w:top w:val="single" w:sz="4" w:space="0" w:color="000000"/>
              <w:left w:val="single" w:sz="4" w:space="0" w:color="000000"/>
              <w:bottom w:val="single" w:sz="4" w:space="0" w:color="000000"/>
              <w:right w:val="single" w:sz="4" w:space="0" w:color="000000"/>
            </w:tcBorders>
          </w:tcPr>
          <w:p w14:paraId="6B9A4CB2" w14:textId="77777777" w:rsidR="006760A8" w:rsidRPr="008E7D8A" w:rsidRDefault="006760A8" w:rsidP="00315EE6">
            <w:pPr>
              <w:spacing w:after="0" w:line="259" w:lineRule="auto"/>
              <w:ind w:left="0" w:right="29" w:firstLine="0"/>
              <w:rPr>
                <w:rFonts w:ascii="Arial" w:hAnsi="Arial" w:cs="Arial"/>
                <w:sz w:val="18"/>
                <w:szCs w:val="18"/>
              </w:rPr>
            </w:pPr>
            <w:r>
              <w:rPr>
                <w:rFonts w:ascii="Arial" w:hAnsi="Arial" w:cs="Arial"/>
                <w:sz w:val="18"/>
                <w:szCs w:val="18"/>
              </w:rPr>
              <w:t>3.1</w:t>
            </w:r>
          </w:p>
        </w:tc>
        <w:tc>
          <w:tcPr>
            <w:tcW w:w="4050" w:type="dxa"/>
            <w:tcBorders>
              <w:top w:val="single" w:sz="4" w:space="0" w:color="000000"/>
              <w:left w:val="single" w:sz="4" w:space="0" w:color="000000"/>
              <w:bottom w:val="single" w:sz="4" w:space="0" w:color="000000"/>
              <w:right w:val="single" w:sz="4" w:space="0" w:color="000000"/>
            </w:tcBorders>
            <w:vAlign w:val="center"/>
          </w:tcPr>
          <w:p w14:paraId="197D4606" w14:textId="77777777" w:rsidR="006760A8" w:rsidRPr="008E7D8A" w:rsidRDefault="006760A8" w:rsidP="006760A8">
            <w:pPr>
              <w:spacing w:after="0" w:line="259" w:lineRule="auto"/>
              <w:ind w:left="0" w:right="29" w:firstLine="0"/>
              <w:rPr>
                <w:rFonts w:ascii="Arial" w:hAnsi="Arial" w:cs="Arial"/>
                <w:sz w:val="18"/>
                <w:szCs w:val="18"/>
              </w:rPr>
            </w:pPr>
            <w:r>
              <w:rPr>
                <w:rFonts w:ascii="Arial" w:hAnsi="Arial" w:cs="Arial"/>
                <w:sz w:val="18"/>
                <w:szCs w:val="18"/>
              </w:rPr>
              <w:t xml:space="preserve">Does the health department have </w:t>
            </w:r>
            <w:r w:rsidRPr="008E7D8A">
              <w:rPr>
                <w:rFonts w:ascii="Arial" w:hAnsi="Arial" w:cs="Arial"/>
                <w:sz w:val="18"/>
                <w:szCs w:val="18"/>
              </w:rPr>
              <w:t>collaborative working relationship</w:t>
            </w:r>
            <w:r>
              <w:rPr>
                <w:rFonts w:ascii="Arial" w:hAnsi="Arial" w:cs="Arial"/>
                <w:sz w:val="18"/>
                <w:szCs w:val="18"/>
              </w:rPr>
              <w:t>s</w:t>
            </w:r>
            <w:r w:rsidRPr="008E7D8A">
              <w:rPr>
                <w:rFonts w:ascii="Arial" w:hAnsi="Arial" w:cs="Arial"/>
                <w:sz w:val="18"/>
                <w:szCs w:val="18"/>
              </w:rPr>
              <w:t xml:space="preserve"> with community organizations and representatives of the community (including other sectors of the community such as the educational system, parks and recreation, the faith community)?</w:t>
            </w:r>
          </w:p>
        </w:tc>
        <w:tc>
          <w:tcPr>
            <w:tcW w:w="1437" w:type="dxa"/>
            <w:tcBorders>
              <w:top w:val="single" w:sz="4" w:space="0" w:color="000000"/>
              <w:left w:val="single" w:sz="4" w:space="0" w:color="000000"/>
              <w:bottom w:val="single" w:sz="4" w:space="0" w:color="000000"/>
              <w:right w:val="single" w:sz="4" w:space="0" w:color="000000"/>
            </w:tcBorders>
            <w:vAlign w:val="center"/>
          </w:tcPr>
          <w:p w14:paraId="75F4034E" w14:textId="77777777" w:rsidR="006760A8" w:rsidRDefault="006760A8" w:rsidP="00315EE6">
            <w:pPr>
              <w:spacing w:after="0" w:line="259" w:lineRule="auto"/>
              <w:ind w:left="8" w:firstLine="0"/>
              <w:jc w:val="center"/>
            </w:pPr>
          </w:p>
        </w:tc>
        <w:tc>
          <w:tcPr>
            <w:tcW w:w="916" w:type="dxa"/>
            <w:tcBorders>
              <w:top w:val="single" w:sz="4" w:space="0" w:color="000000"/>
              <w:left w:val="single" w:sz="4" w:space="0" w:color="000000"/>
              <w:bottom w:val="single" w:sz="4" w:space="0" w:color="000000"/>
              <w:right w:val="single" w:sz="4" w:space="0" w:color="000000"/>
            </w:tcBorders>
            <w:vAlign w:val="center"/>
          </w:tcPr>
          <w:p w14:paraId="2D2FD135" w14:textId="77777777" w:rsidR="006760A8" w:rsidRDefault="006760A8" w:rsidP="00315EE6">
            <w:pPr>
              <w:spacing w:after="0" w:line="259" w:lineRule="auto"/>
              <w:ind w:firstLine="0"/>
              <w:jc w:val="center"/>
            </w:pPr>
          </w:p>
        </w:tc>
        <w:tc>
          <w:tcPr>
            <w:tcW w:w="1077" w:type="dxa"/>
            <w:tcBorders>
              <w:top w:val="single" w:sz="4" w:space="0" w:color="000000"/>
              <w:left w:val="single" w:sz="4" w:space="0" w:color="000000"/>
              <w:bottom w:val="single" w:sz="4" w:space="0" w:color="000000"/>
              <w:right w:val="single" w:sz="4" w:space="0" w:color="000000"/>
            </w:tcBorders>
            <w:vAlign w:val="center"/>
          </w:tcPr>
          <w:p w14:paraId="1E799A20" w14:textId="77777777" w:rsidR="006760A8" w:rsidRDefault="006760A8" w:rsidP="00315EE6">
            <w:pPr>
              <w:spacing w:after="0" w:line="259" w:lineRule="auto"/>
              <w:ind w:left="8" w:firstLine="0"/>
              <w:jc w:val="center"/>
            </w:pPr>
          </w:p>
        </w:tc>
        <w:tc>
          <w:tcPr>
            <w:tcW w:w="1025" w:type="dxa"/>
            <w:tcBorders>
              <w:top w:val="single" w:sz="4" w:space="0" w:color="000000"/>
              <w:left w:val="single" w:sz="4" w:space="0" w:color="000000"/>
              <w:bottom w:val="single" w:sz="4" w:space="0" w:color="000000"/>
              <w:right w:val="single" w:sz="4" w:space="0" w:color="000000"/>
            </w:tcBorders>
            <w:vAlign w:val="center"/>
          </w:tcPr>
          <w:p w14:paraId="3A1A761F" w14:textId="77777777" w:rsidR="006760A8" w:rsidRDefault="006760A8" w:rsidP="00315EE6">
            <w:pPr>
              <w:spacing w:after="0" w:line="259" w:lineRule="auto"/>
              <w:ind w:left="11" w:firstLine="0"/>
              <w:jc w:val="center"/>
            </w:pPr>
          </w:p>
        </w:tc>
        <w:tc>
          <w:tcPr>
            <w:tcW w:w="1165" w:type="dxa"/>
            <w:tcBorders>
              <w:top w:val="single" w:sz="4" w:space="0" w:color="000000"/>
              <w:left w:val="single" w:sz="4" w:space="0" w:color="000000"/>
              <w:bottom w:val="single" w:sz="4" w:space="0" w:color="000000"/>
              <w:right w:val="single" w:sz="4" w:space="0" w:color="000000"/>
            </w:tcBorders>
            <w:vAlign w:val="center"/>
          </w:tcPr>
          <w:p w14:paraId="24325B74" w14:textId="77777777" w:rsidR="006760A8" w:rsidRDefault="006760A8" w:rsidP="00315EE6">
            <w:pPr>
              <w:spacing w:after="0" w:line="259" w:lineRule="auto"/>
              <w:ind w:firstLine="0"/>
              <w:jc w:val="center"/>
            </w:pPr>
          </w:p>
        </w:tc>
      </w:tr>
      <w:tr w:rsidR="00CB572E" w14:paraId="62228DDF" w14:textId="77777777" w:rsidTr="00CB572E">
        <w:trPr>
          <w:trHeight w:val="768"/>
        </w:trPr>
        <w:tc>
          <w:tcPr>
            <w:tcW w:w="540" w:type="dxa"/>
            <w:tcBorders>
              <w:top w:val="single" w:sz="4" w:space="0" w:color="000000"/>
              <w:left w:val="single" w:sz="4" w:space="0" w:color="000000"/>
              <w:bottom w:val="single" w:sz="4" w:space="0" w:color="000000"/>
              <w:right w:val="single" w:sz="4" w:space="0" w:color="000000"/>
            </w:tcBorders>
          </w:tcPr>
          <w:p w14:paraId="6E74BEB1" w14:textId="77777777" w:rsidR="00CB572E" w:rsidRDefault="00CB572E" w:rsidP="00CB572E">
            <w:pPr>
              <w:spacing w:after="0" w:line="259" w:lineRule="auto"/>
              <w:ind w:left="0" w:right="29" w:firstLine="0"/>
              <w:rPr>
                <w:rFonts w:ascii="Arial" w:hAnsi="Arial" w:cs="Arial"/>
                <w:sz w:val="18"/>
                <w:szCs w:val="18"/>
              </w:rPr>
            </w:pPr>
            <w:r>
              <w:rPr>
                <w:rFonts w:ascii="Arial" w:hAnsi="Arial" w:cs="Arial"/>
                <w:sz w:val="18"/>
                <w:szCs w:val="18"/>
              </w:rPr>
              <w:t>3.2</w:t>
            </w:r>
          </w:p>
        </w:tc>
        <w:tc>
          <w:tcPr>
            <w:tcW w:w="4050" w:type="dxa"/>
            <w:tcBorders>
              <w:top w:val="single" w:sz="4" w:space="0" w:color="000000"/>
              <w:left w:val="single" w:sz="4" w:space="0" w:color="000000"/>
              <w:bottom w:val="single" w:sz="4" w:space="0" w:color="000000"/>
              <w:right w:val="single" w:sz="4" w:space="0" w:color="000000"/>
            </w:tcBorders>
          </w:tcPr>
          <w:p w14:paraId="0FC478A6" w14:textId="77777777" w:rsidR="00CB572E" w:rsidRPr="008E7D8A" w:rsidRDefault="00CB572E" w:rsidP="005557C6">
            <w:pPr>
              <w:spacing w:after="0" w:line="259" w:lineRule="auto"/>
              <w:ind w:left="0" w:right="29" w:firstLine="0"/>
              <w:rPr>
                <w:rFonts w:ascii="Arial" w:hAnsi="Arial" w:cs="Arial"/>
                <w:sz w:val="18"/>
                <w:szCs w:val="18"/>
              </w:rPr>
            </w:pPr>
            <w:r w:rsidRPr="008E7D8A">
              <w:rPr>
                <w:rFonts w:ascii="Arial" w:hAnsi="Arial" w:cs="Arial"/>
                <w:sz w:val="18"/>
                <w:szCs w:val="18"/>
              </w:rPr>
              <w:t xml:space="preserve">Is the health department an active member of community partnership(s) to address </w:t>
            </w:r>
            <w:r w:rsidR="005557C6">
              <w:rPr>
                <w:rFonts w:ascii="Arial" w:hAnsi="Arial" w:cs="Arial"/>
                <w:sz w:val="18"/>
                <w:szCs w:val="18"/>
              </w:rPr>
              <w:t>population</w:t>
            </w:r>
            <w:r w:rsidRPr="008E7D8A">
              <w:rPr>
                <w:rFonts w:ascii="Arial" w:hAnsi="Arial" w:cs="Arial"/>
                <w:sz w:val="18"/>
                <w:szCs w:val="18"/>
              </w:rPr>
              <w:t xml:space="preserve"> health?</w:t>
            </w:r>
          </w:p>
        </w:tc>
        <w:tc>
          <w:tcPr>
            <w:tcW w:w="1437" w:type="dxa"/>
            <w:tcBorders>
              <w:top w:val="single" w:sz="4" w:space="0" w:color="000000"/>
              <w:left w:val="single" w:sz="4" w:space="0" w:color="000000"/>
              <w:bottom w:val="single" w:sz="4" w:space="0" w:color="000000"/>
              <w:right w:val="single" w:sz="4" w:space="0" w:color="000000"/>
            </w:tcBorders>
            <w:vAlign w:val="center"/>
          </w:tcPr>
          <w:p w14:paraId="7F5544F4" w14:textId="77777777" w:rsidR="00CB572E" w:rsidRDefault="00CB572E" w:rsidP="00CB572E">
            <w:pPr>
              <w:spacing w:after="0" w:line="259" w:lineRule="auto"/>
              <w:ind w:left="8" w:firstLine="0"/>
              <w:jc w:val="center"/>
            </w:pPr>
            <w:r>
              <w:t xml:space="preserve"> </w:t>
            </w:r>
          </w:p>
        </w:tc>
        <w:tc>
          <w:tcPr>
            <w:tcW w:w="916" w:type="dxa"/>
            <w:tcBorders>
              <w:top w:val="single" w:sz="4" w:space="0" w:color="000000"/>
              <w:left w:val="single" w:sz="4" w:space="0" w:color="000000"/>
              <w:bottom w:val="single" w:sz="4" w:space="0" w:color="000000"/>
              <w:right w:val="single" w:sz="4" w:space="0" w:color="000000"/>
            </w:tcBorders>
            <w:vAlign w:val="center"/>
          </w:tcPr>
          <w:p w14:paraId="05433DE1" w14:textId="77777777" w:rsidR="00CB572E" w:rsidRDefault="00CB572E" w:rsidP="00CB572E">
            <w:pPr>
              <w:spacing w:after="0" w:line="259" w:lineRule="auto"/>
              <w:ind w:firstLine="0"/>
              <w:jc w:val="center"/>
            </w:pPr>
            <w: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7FA99050" w14:textId="77777777" w:rsidR="00CB572E" w:rsidRDefault="00CB572E" w:rsidP="00CB572E">
            <w:pPr>
              <w:spacing w:after="0" w:line="259" w:lineRule="auto"/>
              <w:ind w:left="8" w:firstLine="0"/>
              <w:jc w:val="center"/>
            </w:pPr>
            <w: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14:paraId="27125A61" w14:textId="77777777" w:rsidR="00CB572E" w:rsidRDefault="00CB572E" w:rsidP="00CB572E">
            <w:pPr>
              <w:spacing w:after="0" w:line="259" w:lineRule="auto"/>
              <w:ind w:left="11" w:firstLine="0"/>
              <w:jc w:val="center"/>
            </w:pPr>
            <w:r>
              <w:t xml:space="preserve"> </w:t>
            </w:r>
          </w:p>
        </w:tc>
        <w:tc>
          <w:tcPr>
            <w:tcW w:w="1165" w:type="dxa"/>
            <w:tcBorders>
              <w:top w:val="single" w:sz="4" w:space="0" w:color="000000"/>
              <w:left w:val="single" w:sz="4" w:space="0" w:color="000000"/>
              <w:bottom w:val="single" w:sz="4" w:space="0" w:color="000000"/>
              <w:right w:val="single" w:sz="4" w:space="0" w:color="000000"/>
            </w:tcBorders>
            <w:vAlign w:val="center"/>
          </w:tcPr>
          <w:p w14:paraId="062204E6" w14:textId="77777777" w:rsidR="00CB572E" w:rsidRDefault="00CB572E" w:rsidP="00CB572E">
            <w:pPr>
              <w:spacing w:after="0" w:line="259" w:lineRule="auto"/>
              <w:ind w:firstLine="0"/>
              <w:jc w:val="center"/>
            </w:pPr>
            <w:r>
              <w:t xml:space="preserve"> </w:t>
            </w:r>
          </w:p>
        </w:tc>
      </w:tr>
      <w:tr w:rsidR="00CB572E" w14:paraId="52AE0723" w14:textId="77777777" w:rsidTr="006760A8">
        <w:trPr>
          <w:trHeight w:val="525"/>
        </w:trPr>
        <w:tc>
          <w:tcPr>
            <w:tcW w:w="540" w:type="dxa"/>
            <w:tcBorders>
              <w:top w:val="single" w:sz="4" w:space="0" w:color="000000"/>
              <w:left w:val="single" w:sz="4" w:space="0" w:color="000000"/>
              <w:bottom w:val="single" w:sz="4" w:space="0" w:color="000000"/>
              <w:right w:val="single" w:sz="4" w:space="0" w:color="000000"/>
            </w:tcBorders>
          </w:tcPr>
          <w:p w14:paraId="62A98531" w14:textId="77777777" w:rsidR="00CB572E" w:rsidRPr="008E7D8A" w:rsidRDefault="00CB572E" w:rsidP="00CB572E">
            <w:pPr>
              <w:spacing w:after="0" w:line="259" w:lineRule="auto"/>
              <w:ind w:left="0" w:right="29" w:firstLine="0"/>
              <w:rPr>
                <w:rFonts w:ascii="Arial" w:hAnsi="Arial" w:cs="Arial"/>
                <w:sz w:val="18"/>
                <w:szCs w:val="18"/>
              </w:rPr>
            </w:pPr>
            <w:r>
              <w:rPr>
                <w:rFonts w:ascii="Arial" w:hAnsi="Arial" w:cs="Arial"/>
                <w:sz w:val="18"/>
                <w:szCs w:val="18"/>
              </w:rPr>
              <w:t>3.3</w:t>
            </w:r>
          </w:p>
        </w:tc>
        <w:tc>
          <w:tcPr>
            <w:tcW w:w="4050" w:type="dxa"/>
            <w:tcBorders>
              <w:top w:val="single" w:sz="4" w:space="0" w:color="000000"/>
              <w:left w:val="single" w:sz="4" w:space="0" w:color="000000"/>
              <w:bottom w:val="single" w:sz="4" w:space="0" w:color="000000"/>
              <w:right w:val="single" w:sz="4" w:space="0" w:color="000000"/>
            </w:tcBorders>
          </w:tcPr>
          <w:p w14:paraId="1C679932" w14:textId="77777777" w:rsidR="00CB572E" w:rsidRPr="008E7D8A" w:rsidRDefault="00CB572E" w:rsidP="00CB572E">
            <w:pPr>
              <w:spacing w:after="0" w:line="259" w:lineRule="auto"/>
              <w:ind w:left="0" w:right="29" w:firstLine="0"/>
              <w:rPr>
                <w:rFonts w:ascii="Arial" w:hAnsi="Arial" w:cs="Arial"/>
                <w:sz w:val="18"/>
                <w:szCs w:val="18"/>
              </w:rPr>
            </w:pPr>
            <w:r w:rsidRPr="008E7D8A">
              <w:rPr>
                <w:rFonts w:ascii="Arial" w:hAnsi="Arial" w:cs="Arial"/>
                <w:sz w:val="18"/>
                <w:szCs w:val="18"/>
              </w:rPr>
              <w:t>Is there a collaborative working relationship with other levels of public health departments (Tribal, state, and local)?</w:t>
            </w:r>
          </w:p>
        </w:tc>
        <w:tc>
          <w:tcPr>
            <w:tcW w:w="1437" w:type="dxa"/>
            <w:tcBorders>
              <w:top w:val="single" w:sz="4" w:space="0" w:color="000000"/>
              <w:left w:val="single" w:sz="4" w:space="0" w:color="000000"/>
              <w:bottom w:val="single" w:sz="4" w:space="0" w:color="000000"/>
              <w:right w:val="single" w:sz="4" w:space="0" w:color="000000"/>
            </w:tcBorders>
            <w:vAlign w:val="center"/>
          </w:tcPr>
          <w:p w14:paraId="4D6CD853" w14:textId="77777777" w:rsidR="00CB572E" w:rsidRDefault="00CB572E" w:rsidP="00CB572E">
            <w:pPr>
              <w:spacing w:after="0" w:line="259" w:lineRule="auto"/>
              <w:ind w:left="8" w:firstLine="0"/>
              <w:jc w:val="center"/>
            </w:pPr>
          </w:p>
        </w:tc>
        <w:tc>
          <w:tcPr>
            <w:tcW w:w="916" w:type="dxa"/>
            <w:tcBorders>
              <w:top w:val="single" w:sz="4" w:space="0" w:color="000000"/>
              <w:left w:val="single" w:sz="4" w:space="0" w:color="000000"/>
              <w:bottom w:val="single" w:sz="4" w:space="0" w:color="000000"/>
              <w:right w:val="single" w:sz="4" w:space="0" w:color="000000"/>
            </w:tcBorders>
            <w:vAlign w:val="center"/>
          </w:tcPr>
          <w:p w14:paraId="63B3B4BA" w14:textId="77777777" w:rsidR="00CB572E" w:rsidRDefault="00CB572E" w:rsidP="00CB572E">
            <w:pPr>
              <w:spacing w:after="0" w:line="259" w:lineRule="auto"/>
              <w:ind w:firstLine="0"/>
              <w:jc w:val="center"/>
            </w:pPr>
          </w:p>
        </w:tc>
        <w:tc>
          <w:tcPr>
            <w:tcW w:w="1077" w:type="dxa"/>
            <w:tcBorders>
              <w:top w:val="single" w:sz="4" w:space="0" w:color="000000"/>
              <w:left w:val="single" w:sz="4" w:space="0" w:color="000000"/>
              <w:bottom w:val="single" w:sz="4" w:space="0" w:color="000000"/>
              <w:right w:val="single" w:sz="4" w:space="0" w:color="000000"/>
            </w:tcBorders>
            <w:vAlign w:val="center"/>
          </w:tcPr>
          <w:p w14:paraId="002935D7" w14:textId="77777777" w:rsidR="00CB572E" w:rsidRDefault="00CB572E" w:rsidP="00CB572E">
            <w:pPr>
              <w:spacing w:after="0" w:line="259" w:lineRule="auto"/>
              <w:ind w:left="8" w:firstLine="0"/>
              <w:jc w:val="center"/>
            </w:pPr>
          </w:p>
        </w:tc>
        <w:tc>
          <w:tcPr>
            <w:tcW w:w="1025" w:type="dxa"/>
            <w:tcBorders>
              <w:top w:val="single" w:sz="4" w:space="0" w:color="000000"/>
              <w:left w:val="single" w:sz="4" w:space="0" w:color="000000"/>
              <w:bottom w:val="single" w:sz="4" w:space="0" w:color="000000"/>
              <w:right w:val="single" w:sz="4" w:space="0" w:color="000000"/>
            </w:tcBorders>
            <w:vAlign w:val="center"/>
          </w:tcPr>
          <w:p w14:paraId="48032CA8" w14:textId="77777777" w:rsidR="00CB572E" w:rsidRDefault="00CB572E" w:rsidP="00CB572E">
            <w:pPr>
              <w:spacing w:after="0" w:line="259" w:lineRule="auto"/>
              <w:ind w:left="11" w:firstLine="0"/>
              <w:jc w:val="center"/>
            </w:pPr>
          </w:p>
        </w:tc>
        <w:tc>
          <w:tcPr>
            <w:tcW w:w="1165" w:type="dxa"/>
            <w:tcBorders>
              <w:top w:val="single" w:sz="4" w:space="0" w:color="000000"/>
              <w:left w:val="single" w:sz="4" w:space="0" w:color="000000"/>
              <w:bottom w:val="single" w:sz="4" w:space="0" w:color="000000"/>
              <w:right w:val="single" w:sz="4" w:space="0" w:color="000000"/>
            </w:tcBorders>
            <w:vAlign w:val="center"/>
          </w:tcPr>
          <w:p w14:paraId="3CD501AC" w14:textId="77777777" w:rsidR="00CB572E" w:rsidRDefault="00CB572E" w:rsidP="00CB572E">
            <w:pPr>
              <w:spacing w:after="0" w:line="259" w:lineRule="auto"/>
              <w:ind w:firstLine="0"/>
              <w:jc w:val="center"/>
            </w:pPr>
          </w:p>
        </w:tc>
      </w:tr>
      <w:tr w:rsidR="00CB572E" w14:paraId="5199B523" w14:textId="77777777" w:rsidTr="00CB572E">
        <w:trPr>
          <w:trHeight w:val="543"/>
        </w:trPr>
        <w:tc>
          <w:tcPr>
            <w:tcW w:w="540" w:type="dxa"/>
            <w:tcBorders>
              <w:top w:val="single" w:sz="4" w:space="0" w:color="000000"/>
              <w:left w:val="single" w:sz="4" w:space="0" w:color="000000"/>
              <w:bottom w:val="single" w:sz="4" w:space="0" w:color="000000"/>
              <w:right w:val="single" w:sz="4" w:space="0" w:color="000000"/>
            </w:tcBorders>
          </w:tcPr>
          <w:p w14:paraId="7954B9E1" w14:textId="77777777" w:rsidR="00CB572E" w:rsidRPr="008E7D8A" w:rsidRDefault="00CB572E" w:rsidP="00CB572E">
            <w:pPr>
              <w:spacing w:after="0" w:line="259" w:lineRule="auto"/>
              <w:ind w:left="0" w:firstLine="0"/>
              <w:rPr>
                <w:rFonts w:ascii="Arial" w:hAnsi="Arial" w:cs="Arial"/>
                <w:sz w:val="18"/>
                <w:szCs w:val="18"/>
              </w:rPr>
            </w:pPr>
            <w:r>
              <w:rPr>
                <w:rFonts w:ascii="Arial" w:hAnsi="Arial" w:cs="Arial"/>
                <w:sz w:val="18"/>
                <w:szCs w:val="18"/>
              </w:rPr>
              <w:t>3.4</w:t>
            </w:r>
          </w:p>
        </w:tc>
        <w:tc>
          <w:tcPr>
            <w:tcW w:w="4050" w:type="dxa"/>
            <w:tcBorders>
              <w:top w:val="single" w:sz="4" w:space="0" w:color="000000"/>
              <w:left w:val="single" w:sz="4" w:space="0" w:color="000000"/>
              <w:bottom w:val="single" w:sz="4" w:space="0" w:color="000000"/>
              <w:right w:val="single" w:sz="4" w:space="0" w:color="000000"/>
            </w:tcBorders>
          </w:tcPr>
          <w:p w14:paraId="426BE9B8" w14:textId="77777777" w:rsidR="00CB572E" w:rsidRPr="008E7D8A" w:rsidRDefault="0028733B" w:rsidP="005557C6">
            <w:pPr>
              <w:spacing w:after="0" w:line="259" w:lineRule="auto"/>
              <w:ind w:left="0" w:firstLine="0"/>
              <w:rPr>
                <w:rFonts w:ascii="Arial" w:hAnsi="Arial" w:cs="Arial"/>
                <w:sz w:val="18"/>
                <w:szCs w:val="18"/>
              </w:rPr>
            </w:pPr>
            <w:r>
              <w:rPr>
                <w:rFonts w:ascii="Arial" w:hAnsi="Arial" w:cs="Arial"/>
                <w:sz w:val="18"/>
                <w:szCs w:val="18"/>
              </w:rPr>
              <w:t xml:space="preserve">Does the health department work to identify and address </w:t>
            </w:r>
            <w:r w:rsidR="005557C6">
              <w:rPr>
                <w:rFonts w:ascii="Arial" w:hAnsi="Arial" w:cs="Arial"/>
                <w:sz w:val="18"/>
                <w:szCs w:val="18"/>
              </w:rPr>
              <w:t xml:space="preserve">health issues of </w:t>
            </w:r>
            <w:r w:rsidRPr="008E7D8A">
              <w:rPr>
                <w:rFonts w:ascii="Arial" w:hAnsi="Arial" w:cs="Arial"/>
                <w:sz w:val="18"/>
                <w:szCs w:val="18"/>
              </w:rPr>
              <w:t>populations that are at a higher risk for poorer health outcomes?</w:t>
            </w:r>
          </w:p>
        </w:tc>
        <w:tc>
          <w:tcPr>
            <w:tcW w:w="1437" w:type="dxa"/>
            <w:tcBorders>
              <w:top w:val="single" w:sz="4" w:space="0" w:color="000000"/>
              <w:left w:val="single" w:sz="4" w:space="0" w:color="000000"/>
              <w:bottom w:val="single" w:sz="4" w:space="0" w:color="000000"/>
              <w:right w:val="single" w:sz="4" w:space="0" w:color="000000"/>
            </w:tcBorders>
            <w:vAlign w:val="center"/>
          </w:tcPr>
          <w:p w14:paraId="40F210C9" w14:textId="77777777" w:rsidR="00CB572E" w:rsidRDefault="00CB572E" w:rsidP="00CB572E">
            <w:pPr>
              <w:spacing w:after="0" w:line="259" w:lineRule="auto"/>
              <w:ind w:left="8" w:firstLine="0"/>
              <w:jc w:val="center"/>
            </w:pPr>
            <w:r>
              <w:t xml:space="preserve"> </w:t>
            </w:r>
          </w:p>
        </w:tc>
        <w:tc>
          <w:tcPr>
            <w:tcW w:w="916" w:type="dxa"/>
            <w:tcBorders>
              <w:top w:val="single" w:sz="4" w:space="0" w:color="000000"/>
              <w:left w:val="single" w:sz="4" w:space="0" w:color="000000"/>
              <w:bottom w:val="single" w:sz="4" w:space="0" w:color="000000"/>
              <w:right w:val="single" w:sz="4" w:space="0" w:color="000000"/>
            </w:tcBorders>
            <w:vAlign w:val="center"/>
          </w:tcPr>
          <w:p w14:paraId="217AB9CD" w14:textId="77777777" w:rsidR="00CB572E" w:rsidRDefault="00CB572E" w:rsidP="00CB572E">
            <w:pPr>
              <w:spacing w:after="0" w:line="259" w:lineRule="auto"/>
              <w:ind w:firstLine="0"/>
              <w:jc w:val="center"/>
            </w:pPr>
            <w: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7C36AB96" w14:textId="77777777" w:rsidR="00CB572E" w:rsidRDefault="00CB572E" w:rsidP="00CB572E">
            <w:pPr>
              <w:spacing w:after="0" w:line="259" w:lineRule="auto"/>
              <w:ind w:left="8" w:firstLine="0"/>
              <w:jc w:val="center"/>
            </w:pPr>
            <w: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14:paraId="58618995" w14:textId="77777777" w:rsidR="00CB572E" w:rsidRDefault="00CB572E" w:rsidP="00CB572E">
            <w:pPr>
              <w:spacing w:after="0" w:line="259" w:lineRule="auto"/>
              <w:ind w:left="11" w:firstLine="0"/>
              <w:jc w:val="center"/>
            </w:pPr>
            <w:r>
              <w:t xml:space="preserve"> </w:t>
            </w:r>
          </w:p>
        </w:tc>
        <w:tc>
          <w:tcPr>
            <w:tcW w:w="1165" w:type="dxa"/>
            <w:tcBorders>
              <w:top w:val="single" w:sz="4" w:space="0" w:color="000000"/>
              <w:left w:val="single" w:sz="4" w:space="0" w:color="000000"/>
              <w:bottom w:val="single" w:sz="4" w:space="0" w:color="000000"/>
              <w:right w:val="single" w:sz="4" w:space="0" w:color="000000"/>
            </w:tcBorders>
            <w:vAlign w:val="center"/>
          </w:tcPr>
          <w:p w14:paraId="30E80F24" w14:textId="77777777" w:rsidR="00CB572E" w:rsidRDefault="00CB572E" w:rsidP="00CB572E">
            <w:pPr>
              <w:spacing w:after="0" w:line="259" w:lineRule="auto"/>
              <w:ind w:firstLine="0"/>
              <w:jc w:val="center"/>
            </w:pPr>
            <w:r>
              <w:t xml:space="preserve"> </w:t>
            </w:r>
          </w:p>
        </w:tc>
      </w:tr>
      <w:tr w:rsidR="00CB572E" w14:paraId="4365F46A" w14:textId="77777777" w:rsidTr="006760A8">
        <w:trPr>
          <w:trHeight w:val="534"/>
        </w:trPr>
        <w:tc>
          <w:tcPr>
            <w:tcW w:w="540" w:type="dxa"/>
            <w:tcBorders>
              <w:top w:val="single" w:sz="4" w:space="0" w:color="000000"/>
              <w:left w:val="single" w:sz="4" w:space="0" w:color="000000"/>
              <w:bottom w:val="single" w:sz="4" w:space="0" w:color="000000"/>
              <w:right w:val="single" w:sz="4" w:space="0" w:color="000000"/>
            </w:tcBorders>
          </w:tcPr>
          <w:p w14:paraId="10C6F07C" w14:textId="77777777" w:rsidR="00CB572E" w:rsidRPr="008E7D8A" w:rsidRDefault="00CB572E" w:rsidP="00CB572E">
            <w:pPr>
              <w:spacing w:after="0" w:line="259" w:lineRule="auto"/>
              <w:ind w:left="0" w:firstLine="0"/>
              <w:rPr>
                <w:rFonts w:ascii="Arial" w:hAnsi="Arial" w:cs="Arial"/>
                <w:sz w:val="18"/>
                <w:szCs w:val="18"/>
              </w:rPr>
            </w:pPr>
            <w:r>
              <w:rPr>
                <w:rFonts w:ascii="Arial" w:hAnsi="Arial" w:cs="Arial"/>
                <w:sz w:val="18"/>
                <w:szCs w:val="18"/>
              </w:rPr>
              <w:t>3.5</w:t>
            </w:r>
          </w:p>
        </w:tc>
        <w:tc>
          <w:tcPr>
            <w:tcW w:w="4050" w:type="dxa"/>
            <w:tcBorders>
              <w:top w:val="single" w:sz="4" w:space="0" w:color="000000"/>
              <w:left w:val="single" w:sz="4" w:space="0" w:color="000000"/>
              <w:bottom w:val="single" w:sz="4" w:space="0" w:color="000000"/>
              <w:right w:val="single" w:sz="4" w:space="0" w:color="000000"/>
            </w:tcBorders>
          </w:tcPr>
          <w:p w14:paraId="3B0486AF" w14:textId="77777777" w:rsidR="00CB572E" w:rsidRPr="008E7D8A" w:rsidRDefault="0028733B" w:rsidP="00CB572E">
            <w:pPr>
              <w:spacing w:after="0" w:line="259" w:lineRule="auto"/>
              <w:ind w:left="0" w:firstLine="0"/>
              <w:rPr>
                <w:rFonts w:ascii="Arial" w:hAnsi="Arial" w:cs="Arial"/>
                <w:sz w:val="18"/>
                <w:szCs w:val="18"/>
              </w:rPr>
            </w:pPr>
            <w:r w:rsidRPr="008E7D8A">
              <w:rPr>
                <w:rFonts w:ascii="Arial" w:hAnsi="Arial" w:cs="Arial"/>
                <w:sz w:val="18"/>
                <w:szCs w:val="18"/>
              </w:rPr>
              <w:t>Is there a regular process by which the governing entity is briefed on the health department’s activities including progress in seeking accreditation</w:t>
            </w:r>
            <w:r>
              <w:rPr>
                <w:rFonts w:ascii="Arial" w:hAnsi="Arial" w:cs="Arial"/>
                <w:sz w:val="18"/>
                <w:szCs w:val="18"/>
              </w:rPr>
              <w:t>?</w:t>
            </w:r>
          </w:p>
        </w:tc>
        <w:tc>
          <w:tcPr>
            <w:tcW w:w="1437" w:type="dxa"/>
            <w:tcBorders>
              <w:top w:val="single" w:sz="4" w:space="0" w:color="000000"/>
              <w:left w:val="single" w:sz="4" w:space="0" w:color="000000"/>
              <w:bottom w:val="single" w:sz="4" w:space="0" w:color="000000"/>
              <w:right w:val="single" w:sz="4" w:space="0" w:color="000000"/>
            </w:tcBorders>
            <w:vAlign w:val="center"/>
          </w:tcPr>
          <w:p w14:paraId="37AFC5E9" w14:textId="77777777" w:rsidR="00CB572E" w:rsidRDefault="00CB572E" w:rsidP="00CB572E">
            <w:pPr>
              <w:spacing w:after="0" w:line="259" w:lineRule="auto"/>
              <w:ind w:left="8" w:firstLine="0"/>
              <w:jc w:val="center"/>
            </w:pPr>
          </w:p>
        </w:tc>
        <w:tc>
          <w:tcPr>
            <w:tcW w:w="916" w:type="dxa"/>
            <w:tcBorders>
              <w:top w:val="single" w:sz="4" w:space="0" w:color="000000"/>
              <w:left w:val="single" w:sz="4" w:space="0" w:color="000000"/>
              <w:bottom w:val="single" w:sz="4" w:space="0" w:color="000000"/>
              <w:right w:val="single" w:sz="4" w:space="0" w:color="000000"/>
            </w:tcBorders>
            <w:vAlign w:val="center"/>
          </w:tcPr>
          <w:p w14:paraId="6D48496B" w14:textId="77777777" w:rsidR="00CB572E" w:rsidRDefault="00CB572E" w:rsidP="00CB572E">
            <w:pPr>
              <w:spacing w:after="0" w:line="259" w:lineRule="auto"/>
              <w:ind w:firstLine="0"/>
              <w:jc w:val="center"/>
            </w:pPr>
          </w:p>
        </w:tc>
        <w:tc>
          <w:tcPr>
            <w:tcW w:w="1077" w:type="dxa"/>
            <w:tcBorders>
              <w:top w:val="single" w:sz="4" w:space="0" w:color="000000"/>
              <w:left w:val="single" w:sz="4" w:space="0" w:color="000000"/>
              <w:bottom w:val="single" w:sz="4" w:space="0" w:color="000000"/>
              <w:right w:val="single" w:sz="4" w:space="0" w:color="000000"/>
            </w:tcBorders>
            <w:vAlign w:val="center"/>
          </w:tcPr>
          <w:p w14:paraId="09357C8B" w14:textId="77777777" w:rsidR="00CB572E" w:rsidRDefault="00CB572E" w:rsidP="00CB572E">
            <w:pPr>
              <w:spacing w:after="0" w:line="259" w:lineRule="auto"/>
              <w:ind w:left="8" w:firstLine="0"/>
              <w:jc w:val="center"/>
            </w:pPr>
          </w:p>
        </w:tc>
        <w:tc>
          <w:tcPr>
            <w:tcW w:w="1025" w:type="dxa"/>
            <w:tcBorders>
              <w:top w:val="single" w:sz="4" w:space="0" w:color="000000"/>
              <w:left w:val="single" w:sz="4" w:space="0" w:color="000000"/>
              <w:bottom w:val="single" w:sz="4" w:space="0" w:color="000000"/>
              <w:right w:val="single" w:sz="4" w:space="0" w:color="000000"/>
            </w:tcBorders>
            <w:vAlign w:val="center"/>
          </w:tcPr>
          <w:p w14:paraId="63F79EE9" w14:textId="77777777" w:rsidR="00CB572E" w:rsidRDefault="00CB572E" w:rsidP="00CB572E">
            <w:pPr>
              <w:spacing w:after="0" w:line="259" w:lineRule="auto"/>
              <w:ind w:left="11" w:firstLine="0"/>
              <w:jc w:val="center"/>
            </w:pPr>
          </w:p>
        </w:tc>
        <w:tc>
          <w:tcPr>
            <w:tcW w:w="1165" w:type="dxa"/>
            <w:tcBorders>
              <w:top w:val="single" w:sz="4" w:space="0" w:color="000000"/>
              <w:left w:val="single" w:sz="4" w:space="0" w:color="000000"/>
              <w:bottom w:val="single" w:sz="4" w:space="0" w:color="000000"/>
              <w:right w:val="single" w:sz="4" w:space="0" w:color="000000"/>
            </w:tcBorders>
            <w:vAlign w:val="center"/>
          </w:tcPr>
          <w:p w14:paraId="2D983640" w14:textId="77777777" w:rsidR="00CB572E" w:rsidRDefault="00CB572E" w:rsidP="00CB572E">
            <w:pPr>
              <w:spacing w:after="0" w:line="259" w:lineRule="auto"/>
              <w:ind w:firstLine="0"/>
              <w:jc w:val="center"/>
            </w:pPr>
          </w:p>
        </w:tc>
      </w:tr>
      <w:tr w:rsidR="00CB572E" w14:paraId="14C519DD" w14:textId="77777777" w:rsidTr="001564BE">
        <w:trPr>
          <w:trHeight w:val="516"/>
        </w:trPr>
        <w:tc>
          <w:tcPr>
            <w:tcW w:w="540" w:type="dxa"/>
            <w:tcBorders>
              <w:top w:val="single" w:sz="4" w:space="0" w:color="000000"/>
              <w:left w:val="single" w:sz="4" w:space="0" w:color="000000"/>
              <w:bottom w:val="single" w:sz="4" w:space="0" w:color="000000"/>
              <w:right w:val="single" w:sz="4" w:space="0" w:color="000000"/>
            </w:tcBorders>
          </w:tcPr>
          <w:p w14:paraId="395E6511" w14:textId="77777777" w:rsidR="00CB572E" w:rsidRDefault="00CB572E" w:rsidP="00CB572E">
            <w:pPr>
              <w:spacing w:after="0" w:line="259" w:lineRule="auto"/>
              <w:ind w:left="0" w:firstLine="0"/>
              <w:rPr>
                <w:rFonts w:ascii="Arial" w:hAnsi="Arial" w:cs="Arial"/>
                <w:sz w:val="18"/>
                <w:szCs w:val="18"/>
              </w:rPr>
            </w:pPr>
            <w:r>
              <w:rPr>
                <w:rFonts w:ascii="Arial" w:hAnsi="Arial" w:cs="Arial"/>
                <w:sz w:val="18"/>
                <w:szCs w:val="18"/>
              </w:rPr>
              <w:t>3.6</w:t>
            </w:r>
          </w:p>
        </w:tc>
        <w:tc>
          <w:tcPr>
            <w:tcW w:w="4050" w:type="dxa"/>
            <w:tcBorders>
              <w:top w:val="single" w:sz="4" w:space="0" w:color="000000"/>
              <w:left w:val="single" w:sz="4" w:space="0" w:color="000000"/>
              <w:bottom w:val="single" w:sz="4" w:space="0" w:color="000000"/>
              <w:right w:val="single" w:sz="4" w:space="0" w:color="000000"/>
            </w:tcBorders>
          </w:tcPr>
          <w:p w14:paraId="75581FDA" w14:textId="77777777" w:rsidR="00CB572E" w:rsidRPr="008E7D8A" w:rsidRDefault="0028733B" w:rsidP="00CB572E">
            <w:pPr>
              <w:spacing w:after="0" w:line="259" w:lineRule="auto"/>
              <w:ind w:left="0" w:firstLine="0"/>
              <w:rPr>
                <w:rFonts w:ascii="Arial" w:hAnsi="Arial" w:cs="Arial"/>
                <w:sz w:val="18"/>
                <w:szCs w:val="18"/>
              </w:rPr>
            </w:pPr>
            <w:r w:rsidRPr="008E7D8A">
              <w:rPr>
                <w:rFonts w:ascii="Arial" w:hAnsi="Arial" w:cs="Arial"/>
                <w:sz w:val="18"/>
                <w:szCs w:val="18"/>
              </w:rPr>
              <w:t>Does the health department have data collection, management, and analysis capacity?</w:t>
            </w:r>
          </w:p>
        </w:tc>
        <w:tc>
          <w:tcPr>
            <w:tcW w:w="1437" w:type="dxa"/>
            <w:tcBorders>
              <w:top w:val="single" w:sz="4" w:space="0" w:color="000000"/>
              <w:left w:val="single" w:sz="4" w:space="0" w:color="000000"/>
              <w:bottom w:val="single" w:sz="4" w:space="0" w:color="000000"/>
              <w:right w:val="single" w:sz="4" w:space="0" w:color="000000"/>
            </w:tcBorders>
            <w:vAlign w:val="center"/>
          </w:tcPr>
          <w:p w14:paraId="50CAF6DD" w14:textId="77777777" w:rsidR="00CB572E" w:rsidRDefault="00CB572E" w:rsidP="00CB572E">
            <w:pPr>
              <w:spacing w:after="0" w:line="259" w:lineRule="auto"/>
              <w:ind w:left="8" w:firstLine="0"/>
              <w:jc w:val="center"/>
            </w:pPr>
          </w:p>
        </w:tc>
        <w:tc>
          <w:tcPr>
            <w:tcW w:w="916" w:type="dxa"/>
            <w:tcBorders>
              <w:top w:val="single" w:sz="4" w:space="0" w:color="000000"/>
              <w:left w:val="single" w:sz="4" w:space="0" w:color="000000"/>
              <w:bottom w:val="single" w:sz="4" w:space="0" w:color="000000"/>
              <w:right w:val="single" w:sz="4" w:space="0" w:color="000000"/>
            </w:tcBorders>
            <w:vAlign w:val="center"/>
          </w:tcPr>
          <w:p w14:paraId="156D621E" w14:textId="77777777" w:rsidR="00CB572E" w:rsidRDefault="00CB572E" w:rsidP="00CB572E">
            <w:pPr>
              <w:spacing w:after="0" w:line="259" w:lineRule="auto"/>
              <w:ind w:firstLine="0"/>
              <w:jc w:val="center"/>
            </w:pPr>
          </w:p>
        </w:tc>
        <w:tc>
          <w:tcPr>
            <w:tcW w:w="1077" w:type="dxa"/>
            <w:tcBorders>
              <w:top w:val="single" w:sz="4" w:space="0" w:color="000000"/>
              <w:left w:val="single" w:sz="4" w:space="0" w:color="000000"/>
              <w:bottom w:val="single" w:sz="4" w:space="0" w:color="000000"/>
              <w:right w:val="single" w:sz="4" w:space="0" w:color="000000"/>
            </w:tcBorders>
            <w:vAlign w:val="center"/>
          </w:tcPr>
          <w:p w14:paraId="2059C69B" w14:textId="77777777" w:rsidR="00CB572E" w:rsidRDefault="00CB572E" w:rsidP="00CB572E">
            <w:pPr>
              <w:spacing w:after="0" w:line="259" w:lineRule="auto"/>
              <w:ind w:left="8" w:firstLine="0"/>
              <w:jc w:val="center"/>
            </w:pPr>
          </w:p>
        </w:tc>
        <w:tc>
          <w:tcPr>
            <w:tcW w:w="1025" w:type="dxa"/>
            <w:tcBorders>
              <w:top w:val="single" w:sz="4" w:space="0" w:color="000000"/>
              <w:left w:val="single" w:sz="4" w:space="0" w:color="000000"/>
              <w:bottom w:val="single" w:sz="4" w:space="0" w:color="000000"/>
              <w:right w:val="single" w:sz="4" w:space="0" w:color="000000"/>
            </w:tcBorders>
            <w:vAlign w:val="center"/>
          </w:tcPr>
          <w:p w14:paraId="2F24FA82" w14:textId="77777777" w:rsidR="00CB572E" w:rsidRDefault="00CB572E" w:rsidP="00CB572E">
            <w:pPr>
              <w:spacing w:after="0" w:line="259" w:lineRule="auto"/>
              <w:ind w:left="11" w:firstLine="0"/>
              <w:jc w:val="center"/>
            </w:pPr>
          </w:p>
        </w:tc>
        <w:tc>
          <w:tcPr>
            <w:tcW w:w="1165" w:type="dxa"/>
            <w:tcBorders>
              <w:top w:val="single" w:sz="4" w:space="0" w:color="000000"/>
              <w:left w:val="single" w:sz="4" w:space="0" w:color="000000"/>
              <w:bottom w:val="single" w:sz="4" w:space="0" w:color="000000"/>
              <w:right w:val="single" w:sz="4" w:space="0" w:color="000000"/>
            </w:tcBorders>
            <w:vAlign w:val="center"/>
          </w:tcPr>
          <w:p w14:paraId="38AB0AAB" w14:textId="77777777" w:rsidR="00CB572E" w:rsidRDefault="00CB572E" w:rsidP="00CB572E">
            <w:pPr>
              <w:spacing w:after="0" w:line="259" w:lineRule="auto"/>
              <w:ind w:firstLine="0"/>
              <w:jc w:val="center"/>
            </w:pPr>
          </w:p>
        </w:tc>
      </w:tr>
      <w:tr w:rsidR="00CB572E" w14:paraId="29421813" w14:textId="77777777" w:rsidTr="0028733B">
        <w:trPr>
          <w:trHeight w:val="660"/>
        </w:trPr>
        <w:tc>
          <w:tcPr>
            <w:tcW w:w="540" w:type="dxa"/>
            <w:tcBorders>
              <w:top w:val="single" w:sz="4" w:space="0" w:color="000000"/>
              <w:left w:val="single" w:sz="4" w:space="0" w:color="000000"/>
              <w:bottom w:val="single" w:sz="4" w:space="0" w:color="000000"/>
              <w:right w:val="single" w:sz="4" w:space="0" w:color="000000"/>
            </w:tcBorders>
          </w:tcPr>
          <w:p w14:paraId="687E01A8" w14:textId="77777777" w:rsidR="00CB572E" w:rsidRPr="008E7D8A" w:rsidRDefault="00CB572E" w:rsidP="00CB572E">
            <w:pPr>
              <w:spacing w:after="0" w:line="259" w:lineRule="auto"/>
              <w:ind w:left="0" w:firstLine="0"/>
              <w:rPr>
                <w:rFonts w:ascii="Arial" w:hAnsi="Arial" w:cs="Arial"/>
                <w:sz w:val="18"/>
                <w:szCs w:val="18"/>
              </w:rPr>
            </w:pPr>
            <w:r>
              <w:rPr>
                <w:rFonts w:ascii="Arial" w:hAnsi="Arial" w:cs="Arial"/>
                <w:sz w:val="18"/>
                <w:szCs w:val="18"/>
              </w:rPr>
              <w:t>3.7</w:t>
            </w:r>
          </w:p>
        </w:tc>
        <w:tc>
          <w:tcPr>
            <w:tcW w:w="4050" w:type="dxa"/>
            <w:tcBorders>
              <w:top w:val="single" w:sz="4" w:space="0" w:color="000000"/>
              <w:left w:val="single" w:sz="4" w:space="0" w:color="000000"/>
              <w:bottom w:val="single" w:sz="4" w:space="0" w:color="000000"/>
              <w:right w:val="single" w:sz="4" w:space="0" w:color="000000"/>
            </w:tcBorders>
          </w:tcPr>
          <w:p w14:paraId="45128A15" w14:textId="77777777" w:rsidR="00CB572E" w:rsidRPr="008E7D8A" w:rsidRDefault="0028733B" w:rsidP="00CB572E">
            <w:pPr>
              <w:spacing w:after="0" w:line="259" w:lineRule="auto"/>
              <w:ind w:left="0" w:firstLine="0"/>
              <w:rPr>
                <w:rFonts w:ascii="Arial" w:hAnsi="Arial" w:cs="Arial"/>
                <w:sz w:val="18"/>
                <w:szCs w:val="18"/>
              </w:rPr>
            </w:pPr>
            <w:r>
              <w:rPr>
                <w:rFonts w:ascii="Arial" w:hAnsi="Arial" w:cs="Arial"/>
                <w:sz w:val="18"/>
                <w:szCs w:val="18"/>
              </w:rPr>
              <w:t>Does the health department have the software and scanning ability to convert Word docs to PDFs?</w:t>
            </w:r>
          </w:p>
        </w:tc>
        <w:tc>
          <w:tcPr>
            <w:tcW w:w="1437" w:type="dxa"/>
            <w:tcBorders>
              <w:top w:val="single" w:sz="4" w:space="0" w:color="000000"/>
              <w:left w:val="single" w:sz="4" w:space="0" w:color="000000"/>
              <w:bottom w:val="single" w:sz="4" w:space="0" w:color="000000"/>
              <w:right w:val="single" w:sz="4" w:space="0" w:color="000000"/>
            </w:tcBorders>
            <w:vAlign w:val="center"/>
          </w:tcPr>
          <w:p w14:paraId="734831B9" w14:textId="77777777" w:rsidR="00CB572E" w:rsidRDefault="00CB572E" w:rsidP="00CB572E">
            <w:pPr>
              <w:spacing w:after="0" w:line="259" w:lineRule="auto"/>
              <w:ind w:left="8" w:firstLine="0"/>
              <w:jc w:val="center"/>
            </w:pPr>
            <w:r>
              <w:t xml:space="preserve"> </w:t>
            </w:r>
          </w:p>
        </w:tc>
        <w:tc>
          <w:tcPr>
            <w:tcW w:w="916" w:type="dxa"/>
            <w:tcBorders>
              <w:top w:val="single" w:sz="4" w:space="0" w:color="000000"/>
              <w:left w:val="single" w:sz="4" w:space="0" w:color="000000"/>
              <w:bottom w:val="single" w:sz="4" w:space="0" w:color="000000"/>
              <w:right w:val="single" w:sz="4" w:space="0" w:color="000000"/>
            </w:tcBorders>
            <w:vAlign w:val="center"/>
          </w:tcPr>
          <w:p w14:paraId="33A88E34" w14:textId="77777777" w:rsidR="00CB572E" w:rsidRDefault="00CB572E" w:rsidP="00CB572E">
            <w:pPr>
              <w:spacing w:after="0" w:line="259" w:lineRule="auto"/>
              <w:ind w:firstLine="0"/>
              <w:jc w:val="center"/>
            </w:pPr>
            <w: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64642E71" w14:textId="77777777" w:rsidR="00CB572E" w:rsidRDefault="00CB572E" w:rsidP="00CB572E">
            <w:pPr>
              <w:spacing w:after="0" w:line="259" w:lineRule="auto"/>
              <w:ind w:left="8" w:firstLine="0"/>
              <w:jc w:val="center"/>
            </w:pPr>
            <w: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14:paraId="72567ED0" w14:textId="77777777" w:rsidR="00CB572E" w:rsidRDefault="00CB572E" w:rsidP="00CB572E">
            <w:pPr>
              <w:spacing w:after="0" w:line="259" w:lineRule="auto"/>
              <w:ind w:left="11" w:firstLine="0"/>
              <w:jc w:val="center"/>
            </w:pPr>
            <w:r>
              <w:t xml:space="preserve"> </w:t>
            </w:r>
          </w:p>
        </w:tc>
        <w:tc>
          <w:tcPr>
            <w:tcW w:w="1165" w:type="dxa"/>
            <w:tcBorders>
              <w:top w:val="single" w:sz="4" w:space="0" w:color="000000"/>
              <w:left w:val="single" w:sz="4" w:space="0" w:color="000000"/>
              <w:bottom w:val="single" w:sz="4" w:space="0" w:color="000000"/>
              <w:right w:val="single" w:sz="4" w:space="0" w:color="000000"/>
            </w:tcBorders>
            <w:vAlign w:val="center"/>
          </w:tcPr>
          <w:p w14:paraId="7B4BE2A0" w14:textId="77777777" w:rsidR="00CB572E" w:rsidRDefault="00CB572E" w:rsidP="00CB572E">
            <w:pPr>
              <w:spacing w:after="0" w:line="259" w:lineRule="auto"/>
              <w:ind w:firstLine="0"/>
              <w:jc w:val="center"/>
            </w:pPr>
            <w:r>
              <w:t xml:space="preserve"> </w:t>
            </w:r>
          </w:p>
        </w:tc>
      </w:tr>
      <w:tr w:rsidR="00CB572E" w14:paraId="6C28FC11" w14:textId="77777777" w:rsidTr="006760A8">
        <w:trPr>
          <w:trHeight w:val="561"/>
        </w:trPr>
        <w:tc>
          <w:tcPr>
            <w:tcW w:w="540" w:type="dxa"/>
            <w:tcBorders>
              <w:top w:val="single" w:sz="4" w:space="0" w:color="000000"/>
              <w:left w:val="single" w:sz="4" w:space="0" w:color="000000"/>
              <w:bottom w:val="single" w:sz="4" w:space="0" w:color="000000"/>
              <w:right w:val="single" w:sz="4" w:space="0" w:color="000000"/>
            </w:tcBorders>
          </w:tcPr>
          <w:p w14:paraId="67A265CB" w14:textId="77777777" w:rsidR="00CB572E" w:rsidRDefault="00CB572E" w:rsidP="00CB572E">
            <w:pPr>
              <w:spacing w:after="0" w:line="259" w:lineRule="auto"/>
              <w:ind w:left="0" w:firstLine="0"/>
              <w:rPr>
                <w:rFonts w:ascii="Arial" w:hAnsi="Arial" w:cs="Arial"/>
                <w:sz w:val="18"/>
                <w:szCs w:val="18"/>
              </w:rPr>
            </w:pPr>
            <w:r>
              <w:rPr>
                <w:rFonts w:ascii="Arial" w:hAnsi="Arial" w:cs="Arial"/>
                <w:sz w:val="18"/>
                <w:szCs w:val="18"/>
              </w:rPr>
              <w:t>3.8</w:t>
            </w:r>
          </w:p>
        </w:tc>
        <w:tc>
          <w:tcPr>
            <w:tcW w:w="4050" w:type="dxa"/>
            <w:tcBorders>
              <w:top w:val="single" w:sz="4" w:space="0" w:color="000000"/>
              <w:left w:val="single" w:sz="4" w:space="0" w:color="000000"/>
              <w:bottom w:val="single" w:sz="4" w:space="0" w:color="000000"/>
              <w:right w:val="single" w:sz="4" w:space="0" w:color="000000"/>
            </w:tcBorders>
          </w:tcPr>
          <w:p w14:paraId="5C28153B" w14:textId="77777777" w:rsidR="00CB572E" w:rsidRPr="008E7D8A" w:rsidRDefault="006B0CFE" w:rsidP="006B0CFE">
            <w:pPr>
              <w:spacing w:after="0" w:line="259" w:lineRule="auto"/>
              <w:ind w:left="0" w:firstLine="0"/>
              <w:rPr>
                <w:rFonts w:ascii="Arial" w:hAnsi="Arial" w:cs="Arial"/>
                <w:sz w:val="18"/>
                <w:szCs w:val="18"/>
              </w:rPr>
            </w:pPr>
            <w:r w:rsidRPr="006B0CFE">
              <w:rPr>
                <w:rFonts w:ascii="Arial" w:hAnsi="Arial" w:cs="Arial"/>
                <w:sz w:val="18"/>
                <w:szCs w:val="18"/>
              </w:rPr>
              <w:t xml:space="preserve">Does the health department implement a process to ensure that all department documents </w:t>
            </w:r>
            <w:r>
              <w:rPr>
                <w:rFonts w:ascii="Arial" w:hAnsi="Arial" w:cs="Arial"/>
                <w:sz w:val="18"/>
                <w:szCs w:val="18"/>
              </w:rPr>
              <w:t>are reviewed and, if needed, revised/updated?</w:t>
            </w:r>
          </w:p>
        </w:tc>
        <w:tc>
          <w:tcPr>
            <w:tcW w:w="1437" w:type="dxa"/>
            <w:tcBorders>
              <w:top w:val="single" w:sz="4" w:space="0" w:color="000000"/>
              <w:left w:val="single" w:sz="4" w:space="0" w:color="000000"/>
              <w:bottom w:val="single" w:sz="4" w:space="0" w:color="000000"/>
              <w:right w:val="single" w:sz="4" w:space="0" w:color="000000"/>
            </w:tcBorders>
            <w:vAlign w:val="center"/>
          </w:tcPr>
          <w:p w14:paraId="08C35546" w14:textId="77777777" w:rsidR="00CB572E" w:rsidRDefault="00CB572E" w:rsidP="00CB572E">
            <w:pPr>
              <w:spacing w:after="0" w:line="259" w:lineRule="auto"/>
              <w:ind w:left="8" w:firstLine="0"/>
              <w:jc w:val="center"/>
            </w:pPr>
            <w:r>
              <w:t xml:space="preserve"> </w:t>
            </w:r>
          </w:p>
        </w:tc>
        <w:tc>
          <w:tcPr>
            <w:tcW w:w="916" w:type="dxa"/>
            <w:tcBorders>
              <w:top w:val="single" w:sz="4" w:space="0" w:color="000000"/>
              <w:left w:val="single" w:sz="4" w:space="0" w:color="000000"/>
              <w:bottom w:val="single" w:sz="4" w:space="0" w:color="000000"/>
              <w:right w:val="single" w:sz="4" w:space="0" w:color="000000"/>
            </w:tcBorders>
            <w:vAlign w:val="center"/>
          </w:tcPr>
          <w:p w14:paraId="48AB13EE" w14:textId="77777777" w:rsidR="00CB572E" w:rsidRDefault="00CB572E" w:rsidP="00CB572E">
            <w:pPr>
              <w:spacing w:after="0" w:line="259" w:lineRule="auto"/>
              <w:ind w:firstLine="0"/>
              <w:jc w:val="center"/>
            </w:pPr>
            <w: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66285F76" w14:textId="77777777" w:rsidR="00CB572E" w:rsidRDefault="00CB572E" w:rsidP="00CB572E">
            <w:pPr>
              <w:spacing w:after="0" w:line="259" w:lineRule="auto"/>
              <w:ind w:left="8" w:firstLine="0"/>
              <w:jc w:val="center"/>
            </w:pPr>
            <w: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14:paraId="35E30F14" w14:textId="77777777" w:rsidR="00CB572E" w:rsidRDefault="00CB572E" w:rsidP="00CB572E">
            <w:pPr>
              <w:spacing w:after="0" w:line="259" w:lineRule="auto"/>
              <w:ind w:left="11" w:firstLine="0"/>
              <w:jc w:val="center"/>
            </w:pPr>
            <w:r>
              <w:t xml:space="preserve"> </w:t>
            </w:r>
          </w:p>
        </w:tc>
        <w:tc>
          <w:tcPr>
            <w:tcW w:w="1165" w:type="dxa"/>
            <w:tcBorders>
              <w:top w:val="single" w:sz="4" w:space="0" w:color="000000"/>
              <w:left w:val="single" w:sz="4" w:space="0" w:color="000000"/>
              <w:bottom w:val="single" w:sz="4" w:space="0" w:color="000000"/>
              <w:right w:val="single" w:sz="4" w:space="0" w:color="000000"/>
            </w:tcBorders>
            <w:vAlign w:val="center"/>
          </w:tcPr>
          <w:p w14:paraId="62C64A9B" w14:textId="77777777" w:rsidR="00CB572E" w:rsidRDefault="00CB572E" w:rsidP="00CB572E">
            <w:pPr>
              <w:spacing w:after="0" w:line="259" w:lineRule="auto"/>
              <w:ind w:firstLine="0"/>
              <w:jc w:val="center"/>
            </w:pPr>
            <w:r>
              <w:t xml:space="preserve"> </w:t>
            </w:r>
          </w:p>
        </w:tc>
      </w:tr>
      <w:tr w:rsidR="00CB572E" w14:paraId="7F7A66C7" w14:textId="77777777" w:rsidTr="006760A8">
        <w:trPr>
          <w:trHeight w:val="651"/>
        </w:trPr>
        <w:tc>
          <w:tcPr>
            <w:tcW w:w="540" w:type="dxa"/>
            <w:tcBorders>
              <w:top w:val="single" w:sz="4" w:space="0" w:color="000000"/>
              <w:left w:val="single" w:sz="4" w:space="0" w:color="000000"/>
              <w:bottom w:val="single" w:sz="4" w:space="0" w:color="000000"/>
              <w:right w:val="single" w:sz="4" w:space="0" w:color="000000"/>
            </w:tcBorders>
          </w:tcPr>
          <w:p w14:paraId="7B5AF742" w14:textId="77777777" w:rsidR="00CB572E" w:rsidRPr="00534C50" w:rsidRDefault="00CB572E" w:rsidP="00CB572E">
            <w:pPr>
              <w:spacing w:after="0" w:line="259" w:lineRule="auto"/>
              <w:ind w:left="0" w:firstLine="0"/>
              <w:rPr>
                <w:rFonts w:ascii="Arial" w:hAnsi="Arial" w:cs="Arial"/>
                <w:sz w:val="18"/>
                <w:szCs w:val="18"/>
              </w:rPr>
            </w:pPr>
            <w:r>
              <w:rPr>
                <w:rFonts w:ascii="Arial" w:hAnsi="Arial" w:cs="Arial"/>
                <w:sz w:val="18"/>
                <w:szCs w:val="18"/>
              </w:rPr>
              <w:t>3.9</w:t>
            </w:r>
          </w:p>
        </w:tc>
        <w:tc>
          <w:tcPr>
            <w:tcW w:w="4050" w:type="dxa"/>
            <w:tcBorders>
              <w:top w:val="single" w:sz="4" w:space="0" w:color="000000"/>
              <w:left w:val="single" w:sz="4" w:space="0" w:color="000000"/>
              <w:bottom w:val="single" w:sz="4" w:space="0" w:color="000000"/>
              <w:right w:val="single" w:sz="4" w:space="0" w:color="000000"/>
            </w:tcBorders>
          </w:tcPr>
          <w:p w14:paraId="6BCC8C25" w14:textId="77777777" w:rsidR="00CB572E" w:rsidRPr="008E7D8A" w:rsidRDefault="006B0CFE" w:rsidP="00CB572E">
            <w:pPr>
              <w:spacing w:after="0" w:line="259" w:lineRule="auto"/>
              <w:ind w:left="0" w:firstLine="0"/>
              <w:rPr>
                <w:rFonts w:ascii="Arial" w:hAnsi="Arial" w:cs="Arial"/>
                <w:sz w:val="18"/>
                <w:szCs w:val="18"/>
              </w:rPr>
            </w:pPr>
            <w:r>
              <w:rPr>
                <w:rFonts w:ascii="Arial" w:hAnsi="Arial" w:cs="Arial"/>
                <w:sz w:val="18"/>
                <w:szCs w:val="18"/>
              </w:rPr>
              <w:t>Does the health department implement a process to ensure that all department documents are</w:t>
            </w:r>
            <w:r w:rsidRPr="008E7D8A">
              <w:rPr>
                <w:rFonts w:ascii="Arial" w:hAnsi="Arial" w:cs="Arial"/>
                <w:sz w:val="18"/>
                <w:szCs w:val="18"/>
              </w:rPr>
              <w:t xml:space="preserve"> date</w:t>
            </w:r>
            <w:r>
              <w:rPr>
                <w:rFonts w:ascii="Arial" w:hAnsi="Arial" w:cs="Arial"/>
                <w:sz w:val="18"/>
                <w:szCs w:val="18"/>
              </w:rPr>
              <w:t>d</w:t>
            </w:r>
            <w:r w:rsidRPr="008E7D8A">
              <w:rPr>
                <w:rFonts w:ascii="Arial" w:hAnsi="Arial" w:cs="Arial"/>
                <w:sz w:val="18"/>
                <w:szCs w:val="18"/>
              </w:rPr>
              <w:t>?</w:t>
            </w:r>
          </w:p>
        </w:tc>
        <w:tc>
          <w:tcPr>
            <w:tcW w:w="1437" w:type="dxa"/>
            <w:tcBorders>
              <w:top w:val="single" w:sz="4" w:space="0" w:color="000000"/>
              <w:left w:val="single" w:sz="4" w:space="0" w:color="000000"/>
              <w:bottom w:val="single" w:sz="4" w:space="0" w:color="000000"/>
              <w:right w:val="single" w:sz="4" w:space="0" w:color="000000"/>
            </w:tcBorders>
            <w:vAlign w:val="center"/>
          </w:tcPr>
          <w:p w14:paraId="21295A4F" w14:textId="77777777" w:rsidR="00CB572E" w:rsidRDefault="00CB572E" w:rsidP="00CB572E">
            <w:pPr>
              <w:spacing w:after="0" w:line="259" w:lineRule="auto"/>
              <w:ind w:left="8" w:firstLine="0"/>
              <w:jc w:val="center"/>
            </w:pPr>
          </w:p>
        </w:tc>
        <w:tc>
          <w:tcPr>
            <w:tcW w:w="916" w:type="dxa"/>
            <w:tcBorders>
              <w:top w:val="single" w:sz="4" w:space="0" w:color="000000"/>
              <w:left w:val="single" w:sz="4" w:space="0" w:color="000000"/>
              <w:bottom w:val="single" w:sz="4" w:space="0" w:color="000000"/>
              <w:right w:val="single" w:sz="4" w:space="0" w:color="000000"/>
            </w:tcBorders>
            <w:vAlign w:val="center"/>
          </w:tcPr>
          <w:p w14:paraId="4A7A4DB5" w14:textId="77777777" w:rsidR="00CB572E" w:rsidRDefault="00CB572E" w:rsidP="00CB572E">
            <w:pPr>
              <w:spacing w:after="0" w:line="259" w:lineRule="auto"/>
              <w:ind w:firstLine="0"/>
              <w:jc w:val="center"/>
            </w:pPr>
          </w:p>
        </w:tc>
        <w:tc>
          <w:tcPr>
            <w:tcW w:w="1077" w:type="dxa"/>
            <w:tcBorders>
              <w:top w:val="single" w:sz="4" w:space="0" w:color="000000"/>
              <w:left w:val="single" w:sz="4" w:space="0" w:color="000000"/>
              <w:bottom w:val="single" w:sz="4" w:space="0" w:color="000000"/>
              <w:right w:val="single" w:sz="4" w:space="0" w:color="000000"/>
            </w:tcBorders>
            <w:vAlign w:val="center"/>
          </w:tcPr>
          <w:p w14:paraId="5103FDC2" w14:textId="77777777" w:rsidR="00CB572E" w:rsidRDefault="00CB572E" w:rsidP="00CB572E">
            <w:pPr>
              <w:spacing w:after="0" w:line="259" w:lineRule="auto"/>
              <w:ind w:left="8" w:firstLine="0"/>
              <w:jc w:val="center"/>
            </w:pPr>
          </w:p>
        </w:tc>
        <w:tc>
          <w:tcPr>
            <w:tcW w:w="1025" w:type="dxa"/>
            <w:tcBorders>
              <w:top w:val="single" w:sz="4" w:space="0" w:color="000000"/>
              <w:left w:val="single" w:sz="4" w:space="0" w:color="000000"/>
              <w:bottom w:val="single" w:sz="4" w:space="0" w:color="000000"/>
              <w:right w:val="single" w:sz="4" w:space="0" w:color="000000"/>
            </w:tcBorders>
            <w:vAlign w:val="center"/>
          </w:tcPr>
          <w:p w14:paraId="212ACFA0" w14:textId="77777777" w:rsidR="00CB572E" w:rsidRDefault="00CB572E" w:rsidP="00CB572E">
            <w:pPr>
              <w:spacing w:after="0" w:line="259" w:lineRule="auto"/>
              <w:ind w:left="11" w:firstLine="0"/>
              <w:jc w:val="center"/>
            </w:pPr>
          </w:p>
        </w:tc>
        <w:tc>
          <w:tcPr>
            <w:tcW w:w="1165" w:type="dxa"/>
            <w:tcBorders>
              <w:top w:val="single" w:sz="4" w:space="0" w:color="000000"/>
              <w:left w:val="single" w:sz="4" w:space="0" w:color="000000"/>
              <w:bottom w:val="single" w:sz="4" w:space="0" w:color="000000"/>
              <w:right w:val="single" w:sz="4" w:space="0" w:color="000000"/>
            </w:tcBorders>
            <w:vAlign w:val="center"/>
          </w:tcPr>
          <w:p w14:paraId="026BDFEE" w14:textId="77777777" w:rsidR="00CB572E" w:rsidRDefault="00CB572E" w:rsidP="00CB572E">
            <w:pPr>
              <w:spacing w:after="0" w:line="259" w:lineRule="auto"/>
              <w:ind w:firstLine="0"/>
              <w:jc w:val="center"/>
            </w:pPr>
          </w:p>
        </w:tc>
      </w:tr>
      <w:tr w:rsidR="006B0CFE" w14:paraId="20816F2B" w14:textId="77777777" w:rsidTr="006760A8">
        <w:trPr>
          <w:trHeight w:val="651"/>
        </w:trPr>
        <w:tc>
          <w:tcPr>
            <w:tcW w:w="540" w:type="dxa"/>
            <w:tcBorders>
              <w:top w:val="single" w:sz="4" w:space="0" w:color="000000"/>
              <w:left w:val="single" w:sz="4" w:space="0" w:color="000000"/>
              <w:bottom w:val="single" w:sz="4" w:space="0" w:color="000000"/>
              <w:right w:val="single" w:sz="4" w:space="0" w:color="000000"/>
            </w:tcBorders>
          </w:tcPr>
          <w:p w14:paraId="15C5DEC7" w14:textId="77777777" w:rsidR="006B0CFE" w:rsidRDefault="006B0CFE" w:rsidP="00CB572E">
            <w:pPr>
              <w:spacing w:after="0" w:line="259" w:lineRule="auto"/>
              <w:ind w:left="0" w:firstLine="0"/>
              <w:rPr>
                <w:rFonts w:ascii="Arial" w:hAnsi="Arial" w:cs="Arial"/>
                <w:sz w:val="18"/>
                <w:szCs w:val="18"/>
              </w:rPr>
            </w:pPr>
            <w:r>
              <w:rPr>
                <w:rFonts w:ascii="Arial" w:hAnsi="Arial" w:cs="Arial"/>
                <w:sz w:val="18"/>
                <w:szCs w:val="18"/>
              </w:rPr>
              <w:t>3.10</w:t>
            </w:r>
          </w:p>
        </w:tc>
        <w:tc>
          <w:tcPr>
            <w:tcW w:w="4050" w:type="dxa"/>
            <w:tcBorders>
              <w:top w:val="single" w:sz="4" w:space="0" w:color="000000"/>
              <w:left w:val="single" w:sz="4" w:space="0" w:color="000000"/>
              <w:bottom w:val="single" w:sz="4" w:space="0" w:color="000000"/>
              <w:right w:val="single" w:sz="4" w:space="0" w:color="000000"/>
            </w:tcBorders>
          </w:tcPr>
          <w:p w14:paraId="630033DC" w14:textId="77777777" w:rsidR="006B0CFE" w:rsidRDefault="006B0CFE" w:rsidP="006B0CFE">
            <w:pPr>
              <w:spacing w:after="0" w:line="259" w:lineRule="auto"/>
              <w:ind w:left="0" w:firstLine="0"/>
              <w:rPr>
                <w:rFonts w:ascii="Arial" w:hAnsi="Arial" w:cs="Arial"/>
                <w:sz w:val="18"/>
                <w:szCs w:val="18"/>
              </w:rPr>
            </w:pPr>
            <w:r>
              <w:rPr>
                <w:rFonts w:ascii="Arial" w:hAnsi="Arial" w:cs="Arial"/>
                <w:sz w:val="18"/>
                <w:szCs w:val="18"/>
              </w:rPr>
              <w:t>Does the health department implement a</w:t>
            </w:r>
            <w:r w:rsidRPr="00534C50">
              <w:rPr>
                <w:rFonts w:ascii="Arial" w:hAnsi="Arial" w:cs="Arial"/>
                <w:sz w:val="18"/>
                <w:szCs w:val="18"/>
              </w:rPr>
              <w:t xml:space="preserve"> process to ensure that </w:t>
            </w:r>
            <w:r>
              <w:rPr>
                <w:rFonts w:ascii="Arial" w:hAnsi="Arial" w:cs="Arial"/>
                <w:sz w:val="18"/>
                <w:szCs w:val="18"/>
              </w:rPr>
              <w:t xml:space="preserve">all </w:t>
            </w:r>
            <w:r w:rsidRPr="008E7D8A">
              <w:rPr>
                <w:rFonts w:ascii="Arial" w:hAnsi="Arial" w:cs="Arial"/>
                <w:sz w:val="18"/>
                <w:szCs w:val="18"/>
              </w:rPr>
              <w:t>department documents have evidence that the document is authentic to the health department (e.g., signature, logo, participant list, etc.)?</w:t>
            </w:r>
          </w:p>
        </w:tc>
        <w:tc>
          <w:tcPr>
            <w:tcW w:w="1437" w:type="dxa"/>
            <w:tcBorders>
              <w:top w:val="single" w:sz="4" w:space="0" w:color="000000"/>
              <w:left w:val="single" w:sz="4" w:space="0" w:color="000000"/>
              <w:bottom w:val="single" w:sz="4" w:space="0" w:color="000000"/>
              <w:right w:val="single" w:sz="4" w:space="0" w:color="000000"/>
            </w:tcBorders>
            <w:vAlign w:val="center"/>
          </w:tcPr>
          <w:p w14:paraId="19D26846" w14:textId="77777777" w:rsidR="006B0CFE" w:rsidRDefault="006B0CFE" w:rsidP="00CB572E">
            <w:pPr>
              <w:spacing w:after="0" w:line="259" w:lineRule="auto"/>
              <w:ind w:left="8" w:firstLine="0"/>
              <w:jc w:val="center"/>
            </w:pPr>
          </w:p>
        </w:tc>
        <w:tc>
          <w:tcPr>
            <w:tcW w:w="916" w:type="dxa"/>
            <w:tcBorders>
              <w:top w:val="single" w:sz="4" w:space="0" w:color="000000"/>
              <w:left w:val="single" w:sz="4" w:space="0" w:color="000000"/>
              <w:bottom w:val="single" w:sz="4" w:space="0" w:color="000000"/>
              <w:right w:val="single" w:sz="4" w:space="0" w:color="000000"/>
            </w:tcBorders>
            <w:vAlign w:val="center"/>
          </w:tcPr>
          <w:p w14:paraId="37F707BE" w14:textId="77777777" w:rsidR="006B0CFE" w:rsidRDefault="006B0CFE" w:rsidP="00CB572E">
            <w:pPr>
              <w:spacing w:after="0" w:line="259" w:lineRule="auto"/>
              <w:ind w:firstLine="0"/>
              <w:jc w:val="center"/>
            </w:pPr>
          </w:p>
        </w:tc>
        <w:tc>
          <w:tcPr>
            <w:tcW w:w="1077" w:type="dxa"/>
            <w:tcBorders>
              <w:top w:val="single" w:sz="4" w:space="0" w:color="000000"/>
              <w:left w:val="single" w:sz="4" w:space="0" w:color="000000"/>
              <w:bottom w:val="single" w:sz="4" w:space="0" w:color="000000"/>
              <w:right w:val="single" w:sz="4" w:space="0" w:color="000000"/>
            </w:tcBorders>
            <w:vAlign w:val="center"/>
          </w:tcPr>
          <w:p w14:paraId="1AF0D459" w14:textId="77777777" w:rsidR="006B0CFE" w:rsidRDefault="006B0CFE" w:rsidP="00CB572E">
            <w:pPr>
              <w:spacing w:after="0" w:line="259" w:lineRule="auto"/>
              <w:ind w:left="8" w:firstLine="0"/>
              <w:jc w:val="center"/>
            </w:pPr>
          </w:p>
        </w:tc>
        <w:tc>
          <w:tcPr>
            <w:tcW w:w="1025" w:type="dxa"/>
            <w:tcBorders>
              <w:top w:val="single" w:sz="4" w:space="0" w:color="000000"/>
              <w:left w:val="single" w:sz="4" w:space="0" w:color="000000"/>
              <w:bottom w:val="single" w:sz="4" w:space="0" w:color="000000"/>
              <w:right w:val="single" w:sz="4" w:space="0" w:color="000000"/>
            </w:tcBorders>
            <w:vAlign w:val="center"/>
          </w:tcPr>
          <w:p w14:paraId="240F2962" w14:textId="77777777" w:rsidR="006B0CFE" w:rsidRDefault="006B0CFE" w:rsidP="00CB572E">
            <w:pPr>
              <w:spacing w:after="0" w:line="259" w:lineRule="auto"/>
              <w:ind w:left="11" w:firstLine="0"/>
              <w:jc w:val="center"/>
            </w:pPr>
          </w:p>
        </w:tc>
        <w:tc>
          <w:tcPr>
            <w:tcW w:w="1165" w:type="dxa"/>
            <w:tcBorders>
              <w:top w:val="single" w:sz="4" w:space="0" w:color="000000"/>
              <w:left w:val="single" w:sz="4" w:space="0" w:color="000000"/>
              <w:bottom w:val="single" w:sz="4" w:space="0" w:color="000000"/>
              <w:right w:val="single" w:sz="4" w:space="0" w:color="000000"/>
            </w:tcBorders>
            <w:vAlign w:val="center"/>
          </w:tcPr>
          <w:p w14:paraId="74B36047" w14:textId="77777777" w:rsidR="006B0CFE" w:rsidRDefault="006B0CFE" w:rsidP="00CB572E">
            <w:pPr>
              <w:spacing w:after="0" w:line="259" w:lineRule="auto"/>
              <w:ind w:firstLine="0"/>
              <w:jc w:val="center"/>
            </w:pPr>
          </w:p>
        </w:tc>
      </w:tr>
      <w:tr w:rsidR="00E715A9" w14:paraId="7B60F187" w14:textId="77777777" w:rsidTr="00E715A9">
        <w:trPr>
          <w:trHeight w:val="651"/>
        </w:trPr>
        <w:tc>
          <w:tcPr>
            <w:tcW w:w="9045" w:type="dxa"/>
            <w:gridSpan w:val="6"/>
            <w:tcBorders>
              <w:top w:val="single" w:sz="4" w:space="0" w:color="000000"/>
              <w:left w:val="single" w:sz="4" w:space="0" w:color="000000"/>
              <w:bottom w:val="single" w:sz="4" w:space="0" w:color="000000"/>
              <w:right w:val="single" w:sz="4" w:space="0" w:color="000000"/>
            </w:tcBorders>
            <w:vAlign w:val="center"/>
          </w:tcPr>
          <w:p w14:paraId="2360853E" w14:textId="1A8B144D" w:rsidR="00E715A9" w:rsidRPr="00E56F09" w:rsidRDefault="00E715A9" w:rsidP="00E715A9">
            <w:pPr>
              <w:spacing w:after="0" w:line="259" w:lineRule="auto"/>
              <w:ind w:left="11" w:firstLine="0"/>
              <w:jc w:val="right"/>
              <w:rPr>
                <w:b/>
              </w:rPr>
            </w:pPr>
            <w:r w:rsidRPr="00E56F09">
              <w:rPr>
                <w:b/>
              </w:rPr>
              <w:t>TOTAL</w:t>
            </w:r>
          </w:p>
        </w:tc>
        <w:tc>
          <w:tcPr>
            <w:tcW w:w="1165" w:type="dxa"/>
            <w:tcBorders>
              <w:top w:val="single" w:sz="4" w:space="0" w:color="000000"/>
              <w:left w:val="single" w:sz="4" w:space="0" w:color="000000"/>
              <w:bottom w:val="single" w:sz="4" w:space="0" w:color="000000"/>
              <w:right w:val="single" w:sz="4" w:space="0" w:color="000000"/>
            </w:tcBorders>
            <w:vAlign w:val="center"/>
          </w:tcPr>
          <w:p w14:paraId="48E45A17" w14:textId="77777777" w:rsidR="00E715A9" w:rsidRDefault="00E715A9" w:rsidP="00CB572E">
            <w:pPr>
              <w:spacing w:after="0" w:line="259" w:lineRule="auto"/>
              <w:ind w:firstLine="0"/>
              <w:jc w:val="center"/>
            </w:pPr>
          </w:p>
        </w:tc>
      </w:tr>
      <w:tr w:rsidR="002A7D2D" w14:paraId="4068591A" w14:textId="77777777" w:rsidTr="002A7D2D">
        <w:trPr>
          <w:trHeight w:val="1006"/>
        </w:trPr>
        <w:tc>
          <w:tcPr>
            <w:tcW w:w="10210" w:type="dxa"/>
            <w:gridSpan w:val="7"/>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FC5555B" w14:textId="77777777" w:rsidR="002A7D2D" w:rsidRPr="008E7D8A" w:rsidRDefault="002A7D2D" w:rsidP="005557C6">
            <w:pPr>
              <w:pStyle w:val="Default"/>
              <w:rPr>
                <w:sz w:val="18"/>
                <w:szCs w:val="18"/>
              </w:rPr>
            </w:pPr>
            <w:r>
              <w:rPr>
                <w:i/>
                <w:iCs/>
                <w:sz w:val="18"/>
                <w:szCs w:val="18"/>
              </w:rPr>
              <w:t xml:space="preserve">It is recommended that all items in this checklist should be in place prior to submitting an application for PHAB accreditation. Please note that the items listed on this checklist are key, but that this list is not an all-inclusive list for the preparation for accreditation. Each health department that is considering applying for national public health department accreditation needs to develop its own unique work plan to ensure that it is ready for national public health department accreditation. </w:t>
            </w:r>
            <w:r w:rsidRPr="008E7D8A">
              <w:rPr>
                <w:i/>
                <w:sz w:val="18"/>
                <w:szCs w:val="18"/>
              </w:rPr>
              <w:t xml:space="preserve"> </w:t>
            </w:r>
          </w:p>
        </w:tc>
      </w:tr>
    </w:tbl>
    <w:p w14:paraId="7E2F1A80" w14:textId="77777777" w:rsidR="00B44239" w:rsidRDefault="00B44239">
      <w:pPr>
        <w:rPr>
          <w:b/>
        </w:rPr>
      </w:pPr>
    </w:p>
    <w:tbl>
      <w:tblPr>
        <w:tblStyle w:val="TableGrid0"/>
        <w:tblW w:w="0" w:type="auto"/>
        <w:tblInd w:w="-95" w:type="dxa"/>
        <w:tblLook w:val="04A0" w:firstRow="1" w:lastRow="0" w:firstColumn="1" w:lastColumn="0" w:noHBand="0" w:noVBand="1"/>
      </w:tblPr>
      <w:tblGrid>
        <w:gridCol w:w="9445"/>
      </w:tblGrid>
      <w:tr w:rsidR="00AB50FE" w14:paraId="718C8EFA" w14:textId="77777777" w:rsidTr="00AB50FE">
        <w:tc>
          <w:tcPr>
            <w:tcW w:w="9445" w:type="dxa"/>
            <w:shd w:val="clear" w:color="auto" w:fill="1F4E79" w:themeFill="accent1" w:themeFillShade="80"/>
          </w:tcPr>
          <w:p w14:paraId="0FF4408E" w14:textId="77777777" w:rsidR="00AB50FE" w:rsidRDefault="00AB50FE" w:rsidP="00AB50FE">
            <w:pPr>
              <w:pStyle w:val="ListParagraph"/>
              <w:ind w:left="252" w:firstLine="0"/>
              <w:rPr>
                <w:rFonts w:ascii="Arial" w:hAnsi="Arial" w:cs="Arial"/>
                <w:b/>
                <w:color w:val="FFFFFF" w:themeColor="background1"/>
                <w:sz w:val="20"/>
                <w:szCs w:val="20"/>
              </w:rPr>
            </w:pPr>
          </w:p>
          <w:p w14:paraId="5318C049" w14:textId="11505232" w:rsidR="00AB50FE" w:rsidRDefault="00AB50FE" w:rsidP="00AB50FE">
            <w:pPr>
              <w:pStyle w:val="ListParagraph"/>
              <w:numPr>
                <w:ilvl w:val="0"/>
                <w:numId w:val="6"/>
              </w:numPr>
              <w:ind w:left="252" w:hanging="270"/>
              <w:rPr>
                <w:rFonts w:ascii="Arial" w:hAnsi="Arial" w:cs="Arial"/>
                <w:b/>
                <w:color w:val="FFFFFF" w:themeColor="background1"/>
                <w:sz w:val="20"/>
                <w:szCs w:val="20"/>
              </w:rPr>
            </w:pPr>
            <w:r w:rsidRPr="00AB50FE">
              <w:rPr>
                <w:rFonts w:ascii="Arial" w:hAnsi="Arial" w:cs="Arial"/>
                <w:b/>
                <w:color w:val="FFFFFF" w:themeColor="background1"/>
                <w:sz w:val="20"/>
                <w:szCs w:val="20"/>
              </w:rPr>
              <w:t>ACCREDITATION PROCESS CHECKLIST</w:t>
            </w:r>
          </w:p>
          <w:p w14:paraId="11186FFA" w14:textId="77777777" w:rsidR="00AB50FE" w:rsidRDefault="00AB50FE">
            <w:pPr>
              <w:ind w:left="0" w:firstLine="0"/>
              <w:rPr>
                <w:rFonts w:ascii="Arial" w:hAnsi="Arial" w:cs="Arial"/>
                <w:b/>
                <w:sz w:val="20"/>
                <w:szCs w:val="20"/>
              </w:rPr>
            </w:pPr>
          </w:p>
        </w:tc>
      </w:tr>
    </w:tbl>
    <w:p w14:paraId="7B10B430" w14:textId="77777777" w:rsidR="007F1C40" w:rsidRPr="009919C4" w:rsidRDefault="007F1C40">
      <w:pPr>
        <w:rPr>
          <w:rFonts w:ascii="Arial" w:hAnsi="Arial" w:cs="Arial"/>
          <w:b/>
          <w:sz w:val="20"/>
          <w:szCs w:val="20"/>
        </w:rPr>
      </w:pPr>
    </w:p>
    <w:p w14:paraId="2FFC5AC2" w14:textId="77777777" w:rsidR="007F100C" w:rsidRPr="009919C4" w:rsidRDefault="007F100C" w:rsidP="007F100C">
      <w:pPr>
        <w:pStyle w:val="ListParagraph"/>
        <w:ind w:left="270" w:firstLine="0"/>
        <w:rPr>
          <w:rFonts w:ascii="Arial" w:hAnsi="Arial" w:cs="Arial"/>
          <w:b/>
          <w:sz w:val="20"/>
          <w:szCs w:val="20"/>
        </w:rPr>
      </w:pPr>
    </w:p>
    <w:tbl>
      <w:tblPr>
        <w:tblStyle w:val="TableGrid"/>
        <w:tblW w:w="9462" w:type="dxa"/>
        <w:tblInd w:w="-107" w:type="dxa"/>
        <w:tblLayout w:type="fixed"/>
        <w:tblCellMar>
          <w:top w:w="59" w:type="dxa"/>
          <w:left w:w="107" w:type="dxa"/>
          <w:right w:w="80" w:type="dxa"/>
        </w:tblCellMar>
        <w:tblLook w:val="04A0" w:firstRow="1" w:lastRow="0" w:firstColumn="1" w:lastColumn="0" w:noHBand="0" w:noVBand="1"/>
      </w:tblPr>
      <w:tblGrid>
        <w:gridCol w:w="552"/>
        <w:gridCol w:w="630"/>
        <w:gridCol w:w="2790"/>
        <w:gridCol w:w="1260"/>
        <w:gridCol w:w="810"/>
        <w:gridCol w:w="1080"/>
        <w:gridCol w:w="1170"/>
        <w:gridCol w:w="1170"/>
      </w:tblGrid>
      <w:tr w:rsidR="00917A49" w14:paraId="2406F0CD" w14:textId="77777777" w:rsidTr="002A7D2D">
        <w:trPr>
          <w:trHeight w:val="502"/>
        </w:trPr>
        <w:tc>
          <w:tcPr>
            <w:tcW w:w="3972" w:type="dxa"/>
            <w:gridSpan w:val="3"/>
            <w:tcBorders>
              <w:top w:val="single" w:sz="4" w:space="0" w:color="000000"/>
              <w:left w:val="single" w:sz="4" w:space="0" w:color="000000"/>
              <w:bottom w:val="single" w:sz="4" w:space="0" w:color="auto"/>
              <w:right w:val="single" w:sz="4" w:space="0" w:color="000000"/>
            </w:tcBorders>
            <w:shd w:val="clear" w:color="auto" w:fill="BDD6EE" w:themeFill="accent1" w:themeFillTint="66"/>
            <w:vAlign w:val="center"/>
          </w:tcPr>
          <w:p w14:paraId="7F32A3C8" w14:textId="77777777" w:rsidR="007F1C40" w:rsidRDefault="007F1C40" w:rsidP="00315EE6">
            <w:pPr>
              <w:spacing w:after="0" w:line="259" w:lineRule="auto"/>
              <w:ind w:left="0" w:right="28" w:firstLine="0"/>
              <w:jc w:val="center"/>
            </w:pPr>
            <w:r>
              <w:rPr>
                <w:b/>
              </w:rPr>
              <w:t xml:space="preserve">Task </w:t>
            </w:r>
          </w:p>
        </w:tc>
        <w:tc>
          <w:tcPr>
            <w:tcW w:w="1260" w:type="dxa"/>
            <w:tcBorders>
              <w:top w:val="single" w:sz="4" w:space="0" w:color="000000"/>
              <w:left w:val="single" w:sz="4" w:space="0" w:color="000000"/>
              <w:bottom w:val="single" w:sz="4" w:space="0" w:color="auto"/>
              <w:right w:val="single" w:sz="4" w:space="0" w:color="000000"/>
            </w:tcBorders>
            <w:shd w:val="clear" w:color="auto" w:fill="BDD6EE" w:themeFill="accent1" w:themeFillTint="66"/>
          </w:tcPr>
          <w:p w14:paraId="54C231A8" w14:textId="77777777" w:rsidR="007F1C40" w:rsidRDefault="007F1C40" w:rsidP="00315EE6">
            <w:pPr>
              <w:spacing w:after="0" w:line="259" w:lineRule="auto"/>
              <w:ind w:left="0" w:firstLine="0"/>
              <w:jc w:val="center"/>
            </w:pPr>
            <w:r>
              <w:rPr>
                <w:b/>
              </w:rPr>
              <w:t xml:space="preserve">Responsible Staff </w:t>
            </w:r>
          </w:p>
        </w:tc>
        <w:tc>
          <w:tcPr>
            <w:tcW w:w="8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8F7D991" w14:textId="77777777" w:rsidR="007F1C40" w:rsidRDefault="007F1C40" w:rsidP="00315EE6">
            <w:pPr>
              <w:spacing w:after="0" w:line="259" w:lineRule="auto"/>
              <w:ind w:left="0" w:firstLine="0"/>
              <w:jc w:val="center"/>
            </w:pPr>
            <w:r>
              <w:rPr>
                <w:b/>
              </w:rPr>
              <w:t xml:space="preserve">Not Yet Started </w:t>
            </w:r>
          </w:p>
        </w:tc>
        <w:tc>
          <w:tcPr>
            <w:tcW w:w="10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76259DC" w14:textId="77777777" w:rsidR="007F1C40" w:rsidRDefault="007F1C40" w:rsidP="00315EE6">
            <w:pPr>
              <w:spacing w:after="0" w:line="259" w:lineRule="auto"/>
              <w:ind w:left="0" w:right="31" w:firstLine="0"/>
              <w:jc w:val="center"/>
            </w:pPr>
            <w:r>
              <w:rPr>
                <w:b/>
              </w:rPr>
              <w:t xml:space="preserve">Underway </w:t>
            </w:r>
          </w:p>
        </w:tc>
        <w:tc>
          <w:tcPr>
            <w:tcW w:w="11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31DF9A8" w14:textId="77777777" w:rsidR="007F1C40" w:rsidRPr="001564BE" w:rsidRDefault="001564BE" w:rsidP="00315EE6">
            <w:pPr>
              <w:spacing w:after="0" w:line="259" w:lineRule="auto"/>
              <w:ind w:left="0" w:right="28" w:firstLine="0"/>
              <w:jc w:val="center"/>
              <w:rPr>
                <w:b/>
              </w:rPr>
            </w:pPr>
            <w:r w:rsidRPr="001564BE">
              <w:rPr>
                <w:b/>
              </w:rPr>
              <w:t>Completed</w:t>
            </w:r>
          </w:p>
        </w:tc>
        <w:tc>
          <w:tcPr>
            <w:tcW w:w="11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FFF665E" w14:textId="77777777" w:rsidR="007F1C40" w:rsidRDefault="007F1C40" w:rsidP="00315EE6">
            <w:pPr>
              <w:spacing w:after="0" w:line="259" w:lineRule="auto"/>
              <w:ind w:left="0" w:firstLine="0"/>
              <w:jc w:val="center"/>
            </w:pPr>
            <w:r>
              <w:rPr>
                <w:b/>
              </w:rPr>
              <w:t xml:space="preserve">Date Completed </w:t>
            </w:r>
          </w:p>
        </w:tc>
      </w:tr>
      <w:tr w:rsidR="00C90E12" w14:paraId="30270C11" w14:textId="77777777" w:rsidTr="001564BE">
        <w:trPr>
          <w:trHeight w:val="543"/>
        </w:trPr>
        <w:tc>
          <w:tcPr>
            <w:tcW w:w="552" w:type="dxa"/>
            <w:tcBorders>
              <w:top w:val="single" w:sz="4" w:space="0" w:color="auto"/>
              <w:left w:val="single" w:sz="4" w:space="0" w:color="auto"/>
              <w:bottom w:val="single" w:sz="4" w:space="0" w:color="auto"/>
              <w:right w:val="single" w:sz="4" w:space="0" w:color="auto"/>
            </w:tcBorders>
          </w:tcPr>
          <w:p w14:paraId="3950BB58" w14:textId="77777777" w:rsidR="00C90E12" w:rsidRPr="008E7D8A" w:rsidRDefault="00C90E12" w:rsidP="00242B9E">
            <w:pPr>
              <w:spacing w:after="0" w:line="259" w:lineRule="auto"/>
              <w:ind w:left="0" w:right="29" w:firstLine="0"/>
              <w:rPr>
                <w:rFonts w:ascii="Arial" w:hAnsi="Arial" w:cs="Arial"/>
                <w:sz w:val="18"/>
                <w:szCs w:val="18"/>
              </w:rPr>
            </w:pPr>
            <w:r>
              <w:rPr>
                <w:rFonts w:ascii="Arial" w:hAnsi="Arial" w:cs="Arial"/>
                <w:sz w:val="18"/>
                <w:szCs w:val="18"/>
              </w:rPr>
              <w:t>4.1</w:t>
            </w:r>
          </w:p>
        </w:tc>
        <w:tc>
          <w:tcPr>
            <w:tcW w:w="3420" w:type="dxa"/>
            <w:gridSpan w:val="2"/>
            <w:tcBorders>
              <w:top w:val="single" w:sz="4" w:space="0" w:color="auto"/>
              <w:left w:val="single" w:sz="4" w:space="0" w:color="auto"/>
              <w:bottom w:val="single" w:sz="4" w:space="0" w:color="auto"/>
              <w:right w:val="single" w:sz="4" w:space="0" w:color="auto"/>
            </w:tcBorders>
          </w:tcPr>
          <w:p w14:paraId="692FF4C2" w14:textId="77777777" w:rsidR="00C90E12" w:rsidRPr="008E7D8A" w:rsidRDefault="00F91604" w:rsidP="00F91604">
            <w:pPr>
              <w:spacing w:after="0" w:line="259" w:lineRule="auto"/>
              <w:ind w:left="0" w:right="29" w:firstLine="0"/>
              <w:rPr>
                <w:rFonts w:ascii="Arial" w:hAnsi="Arial" w:cs="Arial"/>
                <w:sz w:val="18"/>
                <w:szCs w:val="18"/>
              </w:rPr>
            </w:pPr>
            <w:r>
              <w:rPr>
                <w:rFonts w:ascii="Arial" w:hAnsi="Arial" w:cs="Arial"/>
                <w:sz w:val="18"/>
                <w:szCs w:val="18"/>
              </w:rPr>
              <w:t>Is</w:t>
            </w:r>
            <w:r w:rsidR="00C90E12" w:rsidRPr="008E7D8A">
              <w:rPr>
                <w:rFonts w:ascii="Arial" w:hAnsi="Arial" w:cs="Arial"/>
                <w:sz w:val="18"/>
                <w:szCs w:val="18"/>
              </w:rPr>
              <w:t xml:space="preserve"> the </w:t>
            </w:r>
            <w:r>
              <w:rPr>
                <w:rFonts w:ascii="Arial" w:hAnsi="Arial" w:cs="Arial"/>
                <w:sz w:val="18"/>
                <w:szCs w:val="18"/>
              </w:rPr>
              <w:t xml:space="preserve">health </w:t>
            </w:r>
            <w:r w:rsidR="00C90E12" w:rsidRPr="008E7D8A">
              <w:rPr>
                <w:rFonts w:ascii="Arial" w:hAnsi="Arial" w:cs="Arial"/>
                <w:sz w:val="18"/>
                <w:szCs w:val="18"/>
              </w:rPr>
              <w:t>department</w:t>
            </w:r>
            <w:r>
              <w:rPr>
                <w:rFonts w:ascii="Arial" w:hAnsi="Arial" w:cs="Arial"/>
                <w:sz w:val="18"/>
                <w:szCs w:val="18"/>
              </w:rPr>
              <w:t>’s</w:t>
            </w:r>
            <w:r w:rsidR="00C90E12" w:rsidRPr="008E7D8A">
              <w:rPr>
                <w:rFonts w:ascii="Arial" w:hAnsi="Arial" w:cs="Arial"/>
                <w:sz w:val="18"/>
                <w:szCs w:val="18"/>
              </w:rPr>
              <w:t xml:space="preserve"> Accreditation Coordinator</w:t>
            </w:r>
            <w:r>
              <w:rPr>
                <w:rFonts w:ascii="Arial" w:hAnsi="Arial" w:cs="Arial"/>
                <w:sz w:val="18"/>
                <w:szCs w:val="18"/>
              </w:rPr>
              <w:t xml:space="preserve"> prepared</w:t>
            </w:r>
            <w:r w:rsidR="00C90E12" w:rsidRPr="008E7D8A">
              <w:rPr>
                <w:rFonts w:ascii="Arial" w:hAnsi="Arial" w:cs="Arial"/>
                <w:sz w:val="18"/>
                <w:szCs w:val="18"/>
              </w:rPr>
              <w:t>?</w:t>
            </w:r>
          </w:p>
        </w:tc>
        <w:tc>
          <w:tcPr>
            <w:tcW w:w="1260" w:type="dxa"/>
            <w:tcBorders>
              <w:top w:val="single" w:sz="4" w:space="0" w:color="auto"/>
              <w:left w:val="single" w:sz="4" w:space="0" w:color="auto"/>
              <w:bottom w:val="single" w:sz="4" w:space="0" w:color="auto"/>
              <w:right w:val="single" w:sz="4" w:space="0" w:color="auto"/>
            </w:tcBorders>
          </w:tcPr>
          <w:p w14:paraId="6FCDB5DA" w14:textId="77777777" w:rsidR="00C90E12" w:rsidRDefault="00C90E12" w:rsidP="00242B9E">
            <w:pPr>
              <w:spacing w:after="0" w:line="259" w:lineRule="auto"/>
              <w:ind w:left="8" w:firstLine="0"/>
            </w:pPr>
          </w:p>
        </w:tc>
        <w:tc>
          <w:tcPr>
            <w:tcW w:w="810" w:type="dxa"/>
            <w:tcBorders>
              <w:top w:val="single" w:sz="4" w:space="0" w:color="000000"/>
              <w:left w:val="single" w:sz="4" w:space="0" w:color="auto"/>
              <w:bottom w:val="single" w:sz="4" w:space="0" w:color="000000"/>
              <w:right w:val="single" w:sz="4" w:space="0" w:color="000000"/>
            </w:tcBorders>
          </w:tcPr>
          <w:p w14:paraId="41C6644E" w14:textId="77777777" w:rsidR="00C90E12" w:rsidRDefault="00C90E12" w:rsidP="00242B9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7302E4C4" w14:textId="77777777" w:rsidR="00C90E12" w:rsidRDefault="00C90E12" w:rsidP="00242B9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510F2AA3" w14:textId="77777777" w:rsidR="00C90E12" w:rsidRDefault="00C90E12" w:rsidP="00242B9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4DE39DBC" w14:textId="77777777" w:rsidR="00C90E12" w:rsidRDefault="00C90E12" w:rsidP="00242B9E">
            <w:pPr>
              <w:spacing w:after="0" w:line="259" w:lineRule="auto"/>
              <w:ind w:firstLine="0"/>
            </w:pPr>
          </w:p>
        </w:tc>
      </w:tr>
      <w:tr w:rsidR="002A7D2D" w14:paraId="6FBAC146" w14:textId="77777777" w:rsidTr="0039470B">
        <w:trPr>
          <w:trHeight w:val="543"/>
        </w:trPr>
        <w:tc>
          <w:tcPr>
            <w:tcW w:w="552" w:type="dxa"/>
            <w:vMerge w:val="restart"/>
            <w:tcBorders>
              <w:top w:val="single" w:sz="4" w:space="0" w:color="auto"/>
              <w:left w:val="single" w:sz="4" w:space="0" w:color="auto"/>
              <w:right w:val="single" w:sz="4" w:space="0" w:color="auto"/>
            </w:tcBorders>
            <w:shd w:val="clear" w:color="auto" w:fill="DEEAF6" w:themeFill="accent1" w:themeFillTint="33"/>
          </w:tcPr>
          <w:p w14:paraId="6506A8B0" w14:textId="77777777" w:rsidR="002A7D2D" w:rsidRPr="008E7D8A" w:rsidRDefault="002A7D2D" w:rsidP="00C90E12">
            <w:pPr>
              <w:spacing w:after="0" w:line="259" w:lineRule="auto"/>
              <w:ind w:left="0" w:right="29" w:firstLine="0"/>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4B8250D6" w14:textId="77777777" w:rsidR="002A7D2D" w:rsidRPr="008E7D8A" w:rsidRDefault="002A7D2D" w:rsidP="00C90E12">
            <w:pPr>
              <w:spacing w:after="0" w:line="259" w:lineRule="auto"/>
              <w:ind w:left="0" w:right="29" w:firstLine="0"/>
              <w:rPr>
                <w:rFonts w:ascii="Arial" w:hAnsi="Arial" w:cs="Arial"/>
                <w:sz w:val="18"/>
                <w:szCs w:val="18"/>
              </w:rPr>
            </w:pPr>
            <w:r>
              <w:rPr>
                <w:rFonts w:ascii="Arial" w:hAnsi="Arial" w:cs="Arial"/>
                <w:sz w:val="18"/>
                <w:szCs w:val="18"/>
              </w:rPr>
              <w:t>4.1 a</w:t>
            </w:r>
          </w:p>
        </w:tc>
        <w:tc>
          <w:tcPr>
            <w:tcW w:w="2790" w:type="dxa"/>
            <w:tcBorders>
              <w:top w:val="single" w:sz="4" w:space="0" w:color="auto"/>
              <w:left w:val="single" w:sz="4" w:space="0" w:color="auto"/>
              <w:bottom w:val="single" w:sz="4" w:space="0" w:color="auto"/>
              <w:right w:val="single" w:sz="4" w:space="0" w:color="auto"/>
            </w:tcBorders>
          </w:tcPr>
          <w:p w14:paraId="616406F8" w14:textId="77777777" w:rsidR="002A7D2D" w:rsidRDefault="002A7D2D" w:rsidP="00C90E12">
            <w:pPr>
              <w:pStyle w:val="Default"/>
              <w:rPr>
                <w:sz w:val="18"/>
                <w:szCs w:val="18"/>
              </w:rPr>
            </w:pPr>
            <w:r>
              <w:rPr>
                <w:sz w:val="18"/>
                <w:szCs w:val="18"/>
              </w:rPr>
              <w:t>Has the Accreditation Coordinator completed the Online Orientation and received a PIN?</w:t>
            </w:r>
          </w:p>
        </w:tc>
        <w:tc>
          <w:tcPr>
            <w:tcW w:w="1260" w:type="dxa"/>
            <w:tcBorders>
              <w:top w:val="single" w:sz="4" w:space="0" w:color="auto"/>
              <w:left w:val="single" w:sz="4" w:space="0" w:color="auto"/>
              <w:bottom w:val="single" w:sz="4" w:space="0" w:color="auto"/>
              <w:right w:val="single" w:sz="4" w:space="0" w:color="auto"/>
            </w:tcBorders>
          </w:tcPr>
          <w:p w14:paraId="556C4124" w14:textId="77777777" w:rsidR="002A7D2D" w:rsidRDefault="002A7D2D" w:rsidP="00C90E12">
            <w:pPr>
              <w:spacing w:after="0" w:line="259" w:lineRule="auto"/>
              <w:ind w:left="8" w:firstLine="0"/>
            </w:pPr>
          </w:p>
        </w:tc>
        <w:tc>
          <w:tcPr>
            <w:tcW w:w="810" w:type="dxa"/>
            <w:tcBorders>
              <w:top w:val="single" w:sz="4" w:space="0" w:color="000000"/>
              <w:left w:val="single" w:sz="4" w:space="0" w:color="auto"/>
              <w:bottom w:val="single" w:sz="4" w:space="0" w:color="000000"/>
              <w:right w:val="single" w:sz="4" w:space="0" w:color="000000"/>
            </w:tcBorders>
          </w:tcPr>
          <w:p w14:paraId="350BF53E" w14:textId="77777777" w:rsidR="002A7D2D" w:rsidRDefault="002A7D2D" w:rsidP="00C90E12">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26CC2C55" w14:textId="77777777" w:rsidR="002A7D2D" w:rsidRDefault="002A7D2D" w:rsidP="00C90E12">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01CD866F" w14:textId="77777777" w:rsidR="002A7D2D" w:rsidRDefault="002A7D2D" w:rsidP="00C90E12">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44AB03BA" w14:textId="77777777" w:rsidR="002A7D2D" w:rsidRDefault="002A7D2D" w:rsidP="00C90E12">
            <w:pPr>
              <w:spacing w:after="0" w:line="259" w:lineRule="auto"/>
              <w:ind w:firstLine="0"/>
            </w:pPr>
          </w:p>
        </w:tc>
      </w:tr>
      <w:tr w:rsidR="002A7D2D" w14:paraId="035F58C6" w14:textId="77777777" w:rsidTr="0039470B">
        <w:trPr>
          <w:trHeight w:val="543"/>
        </w:trPr>
        <w:tc>
          <w:tcPr>
            <w:tcW w:w="552" w:type="dxa"/>
            <w:vMerge/>
            <w:tcBorders>
              <w:left w:val="single" w:sz="4" w:space="0" w:color="auto"/>
              <w:right w:val="single" w:sz="4" w:space="0" w:color="auto"/>
            </w:tcBorders>
            <w:shd w:val="clear" w:color="auto" w:fill="DEEAF6" w:themeFill="accent1" w:themeFillTint="33"/>
          </w:tcPr>
          <w:p w14:paraId="6A958EF1" w14:textId="77777777" w:rsidR="002A7D2D" w:rsidRPr="008E7D8A" w:rsidRDefault="002A7D2D" w:rsidP="001564BE">
            <w:pPr>
              <w:spacing w:after="0" w:line="259" w:lineRule="auto"/>
              <w:ind w:left="0" w:right="29" w:firstLine="0"/>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06999EC7" w14:textId="77777777" w:rsidR="002A7D2D" w:rsidRPr="008E7D8A" w:rsidRDefault="002A7D2D" w:rsidP="001564BE">
            <w:pPr>
              <w:spacing w:after="0" w:line="259" w:lineRule="auto"/>
              <w:ind w:left="0" w:right="29" w:firstLine="0"/>
              <w:rPr>
                <w:rFonts w:ascii="Arial" w:hAnsi="Arial" w:cs="Arial"/>
                <w:sz w:val="18"/>
                <w:szCs w:val="18"/>
              </w:rPr>
            </w:pPr>
            <w:r>
              <w:rPr>
                <w:rFonts w:ascii="Arial" w:hAnsi="Arial" w:cs="Arial"/>
                <w:sz w:val="18"/>
                <w:szCs w:val="18"/>
              </w:rPr>
              <w:t>4.1 b</w:t>
            </w:r>
          </w:p>
        </w:tc>
        <w:tc>
          <w:tcPr>
            <w:tcW w:w="2790" w:type="dxa"/>
            <w:tcBorders>
              <w:top w:val="single" w:sz="4" w:space="0" w:color="auto"/>
              <w:left w:val="single" w:sz="4" w:space="0" w:color="auto"/>
              <w:bottom w:val="single" w:sz="4" w:space="0" w:color="auto"/>
              <w:right w:val="single" w:sz="4" w:space="0" w:color="auto"/>
            </w:tcBorders>
          </w:tcPr>
          <w:p w14:paraId="4E6CE8FF" w14:textId="77777777" w:rsidR="002A7D2D" w:rsidRDefault="002A7D2D" w:rsidP="001564BE">
            <w:pPr>
              <w:spacing w:after="0" w:line="259" w:lineRule="auto"/>
              <w:ind w:left="0" w:right="29" w:firstLine="0"/>
              <w:rPr>
                <w:rFonts w:ascii="Arial" w:hAnsi="Arial" w:cs="Arial"/>
                <w:sz w:val="18"/>
                <w:szCs w:val="18"/>
              </w:rPr>
            </w:pPr>
            <w:r w:rsidRPr="001564BE">
              <w:rPr>
                <w:rFonts w:ascii="Arial" w:hAnsi="Arial" w:cs="Arial"/>
                <w:sz w:val="18"/>
                <w:szCs w:val="18"/>
              </w:rPr>
              <w:t xml:space="preserve">Has the </w:t>
            </w:r>
            <w:r>
              <w:rPr>
                <w:rFonts w:ascii="Arial" w:hAnsi="Arial" w:cs="Arial"/>
                <w:sz w:val="18"/>
                <w:szCs w:val="18"/>
              </w:rPr>
              <w:t>A</w:t>
            </w:r>
            <w:r w:rsidRPr="001564BE">
              <w:rPr>
                <w:rFonts w:ascii="Arial" w:hAnsi="Arial" w:cs="Arial"/>
                <w:sz w:val="18"/>
                <w:szCs w:val="18"/>
              </w:rPr>
              <w:t xml:space="preserve">ccreditation </w:t>
            </w:r>
            <w:r>
              <w:rPr>
                <w:rFonts w:ascii="Arial" w:hAnsi="Arial" w:cs="Arial"/>
                <w:sz w:val="18"/>
                <w:szCs w:val="18"/>
              </w:rPr>
              <w:t>Coordinator carefully</w:t>
            </w:r>
            <w:r w:rsidRPr="001564BE">
              <w:rPr>
                <w:rFonts w:ascii="Arial" w:hAnsi="Arial" w:cs="Arial"/>
                <w:sz w:val="18"/>
                <w:szCs w:val="18"/>
              </w:rPr>
              <w:t xml:space="preserve"> reviewed the Guide to National Public Health Department Accreditation?</w:t>
            </w:r>
          </w:p>
        </w:tc>
        <w:tc>
          <w:tcPr>
            <w:tcW w:w="1260" w:type="dxa"/>
            <w:tcBorders>
              <w:top w:val="single" w:sz="4" w:space="0" w:color="auto"/>
              <w:left w:val="single" w:sz="4" w:space="0" w:color="auto"/>
              <w:bottom w:val="single" w:sz="4" w:space="0" w:color="auto"/>
              <w:right w:val="single" w:sz="4" w:space="0" w:color="auto"/>
            </w:tcBorders>
          </w:tcPr>
          <w:p w14:paraId="43335B06" w14:textId="77777777" w:rsidR="002A7D2D" w:rsidRDefault="002A7D2D" w:rsidP="001564BE">
            <w:pPr>
              <w:spacing w:after="0" w:line="259" w:lineRule="auto"/>
              <w:ind w:left="8" w:firstLine="0"/>
            </w:pPr>
          </w:p>
        </w:tc>
        <w:tc>
          <w:tcPr>
            <w:tcW w:w="810" w:type="dxa"/>
            <w:tcBorders>
              <w:top w:val="single" w:sz="4" w:space="0" w:color="000000"/>
              <w:left w:val="single" w:sz="4" w:space="0" w:color="auto"/>
              <w:bottom w:val="single" w:sz="4" w:space="0" w:color="000000"/>
              <w:right w:val="single" w:sz="4" w:space="0" w:color="000000"/>
            </w:tcBorders>
          </w:tcPr>
          <w:p w14:paraId="2437CD99" w14:textId="77777777" w:rsidR="002A7D2D" w:rsidRDefault="002A7D2D"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0BD726F3" w14:textId="77777777" w:rsidR="002A7D2D" w:rsidRDefault="002A7D2D"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57FDECE0" w14:textId="77777777" w:rsidR="002A7D2D" w:rsidRDefault="002A7D2D"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43753AD8" w14:textId="77777777" w:rsidR="002A7D2D" w:rsidRDefault="002A7D2D" w:rsidP="001564BE">
            <w:pPr>
              <w:spacing w:after="0" w:line="259" w:lineRule="auto"/>
              <w:ind w:firstLine="0"/>
            </w:pPr>
          </w:p>
        </w:tc>
      </w:tr>
      <w:tr w:rsidR="002A7D2D" w14:paraId="20F4DA1D" w14:textId="77777777" w:rsidTr="0039470B">
        <w:trPr>
          <w:trHeight w:val="543"/>
        </w:trPr>
        <w:tc>
          <w:tcPr>
            <w:tcW w:w="552" w:type="dxa"/>
            <w:vMerge/>
            <w:tcBorders>
              <w:left w:val="single" w:sz="4" w:space="0" w:color="auto"/>
              <w:right w:val="single" w:sz="4" w:space="0" w:color="auto"/>
            </w:tcBorders>
            <w:shd w:val="clear" w:color="auto" w:fill="DEEAF6" w:themeFill="accent1" w:themeFillTint="33"/>
          </w:tcPr>
          <w:p w14:paraId="7BDD5168" w14:textId="77777777" w:rsidR="002A7D2D" w:rsidRPr="008E7D8A" w:rsidRDefault="002A7D2D" w:rsidP="001564BE">
            <w:pPr>
              <w:spacing w:after="0" w:line="259" w:lineRule="auto"/>
              <w:ind w:left="0" w:right="29" w:firstLine="0"/>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74890CCC" w14:textId="77777777" w:rsidR="002A7D2D" w:rsidRPr="008E7D8A" w:rsidRDefault="002A7D2D" w:rsidP="001564BE">
            <w:pPr>
              <w:spacing w:after="0" w:line="259" w:lineRule="auto"/>
              <w:ind w:left="0" w:right="29" w:firstLine="0"/>
              <w:rPr>
                <w:rFonts w:ascii="Arial" w:hAnsi="Arial" w:cs="Arial"/>
                <w:sz w:val="18"/>
                <w:szCs w:val="18"/>
              </w:rPr>
            </w:pPr>
            <w:r>
              <w:rPr>
                <w:rFonts w:ascii="Arial" w:hAnsi="Arial" w:cs="Arial"/>
                <w:sz w:val="18"/>
                <w:szCs w:val="18"/>
              </w:rPr>
              <w:t>4.1 c</w:t>
            </w:r>
          </w:p>
        </w:tc>
        <w:tc>
          <w:tcPr>
            <w:tcW w:w="2790" w:type="dxa"/>
            <w:tcBorders>
              <w:top w:val="single" w:sz="4" w:space="0" w:color="auto"/>
              <w:left w:val="single" w:sz="4" w:space="0" w:color="auto"/>
              <w:bottom w:val="single" w:sz="4" w:space="0" w:color="auto"/>
              <w:right w:val="single" w:sz="4" w:space="0" w:color="auto"/>
            </w:tcBorders>
          </w:tcPr>
          <w:p w14:paraId="48BCDE6D" w14:textId="77777777" w:rsidR="002A7D2D" w:rsidRPr="008E7D8A" w:rsidRDefault="002A7D2D" w:rsidP="001564BE">
            <w:pPr>
              <w:spacing w:after="0" w:line="259" w:lineRule="auto"/>
              <w:ind w:left="0" w:right="29" w:firstLine="0"/>
              <w:rPr>
                <w:rFonts w:ascii="Arial" w:hAnsi="Arial" w:cs="Arial"/>
                <w:sz w:val="18"/>
                <w:szCs w:val="18"/>
              </w:rPr>
            </w:pPr>
            <w:r>
              <w:rPr>
                <w:rFonts w:ascii="Arial" w:hAnsi="Arial" w:cs="Arial"/>
                <w:sz w:val="18"/>
                <w:szCs w:val="18"/>
              </w:rPr>
              <w:t>Has the Accreditation Coordinator read the PHAB Accreditation Coordinator Handbook?</w:t>
            </w:r>
          </w:p>
        </w:tc>
        <w:tc>
          <w:tcPr>
            <w:tcW w:w="1260" w:type="dxa"/>
            <w:tcBorders>
              <w:top w:val="single" w:sz="4" w:space="0" w:color="auto"/>
              <w:left w:val="single" w:sz="4" w:space="0" w:color="auto"/>
              <w:bottom w:val="single" w:sz="4" w:space="0" w:color="auto"/>
              <w:right w:val="single" w:sz="4" w:space="0" w:color="auto"/>
            </w:tcBorders>
          </w:tcPr>
          <w:p w14:paraId="10ADE03B" w14:textId="77777777" w:rsidR="002A7D2D" w:rsidRDefault="002A7D2D" w:rsidP="001564BE">
            <w:pPr>
              <w:spacing w:after="0" w:line="259" w:lineRule="auto"/>
              <w:ind w:left="8" w:firstLine="0"/>
            </w:pPr>
          </w:p>
        </w:tc>
        <w:tc>
          <w:tcPr>
            <w:tcW w:w="810" w:type="dxa"/>
            <w:tcBorders>
              <w:top w:val="single" w:sz="4" w:space="0" w:color="000000"/>
              <w:left w:val="single" w:sz="4" w:space="0" w:color="auto"/>
              <w:bottom w:val="single" w:sz="4" w:space="0" w:color="000000"/>
              <w:right w:val="single" w:sz="4" w:space="0" w:color="000000"/>
            </w:tcBorders>
          </w:tcPr>
          <w:p w14:paraId="797FE8BC" w14:textId="77777777" w:rsidR="002A7D2D" w:rsidRDefault="002A7D2D"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3B106211" w14:textId="77777777" w:rsidR="002A7D2D" w:rsidRDefault="002A7D2D"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7E8F040F" w14:textId="77777777" w:rsidR="002A7D2D" w:rsidRDefault="002A7D2D"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4F9BA424" w14:textId="77777777" w:rsidR="002A7D2D" w:rsidRDefault="002A7D2D" w:rsidP="001564BE">
            <w:pPr>
              <w:spacing w:after="0" w:line="259" w:lineRule="auto"/>
              <w:ind w:firstLine="0"/>
            </w:pPr>
          </w:p>
        </w:tc>
      </w:tr>
      <w:tr w:rsidR="002A7D2D" w14:paraId="23BF4738" w14:textId="77777777" w:rsidTr="0039470B">
        <w:trPr>
          <w:trHeight w:val="543"/>
        </w:trPr>
        <w:tc>
          <w:tcPr>
            <w:tcW w:w="552" w:type="dxa"/>
            <w:vMerge/>
            <w:tcBorders>
              <w:left w:val="single" w:sz="4" w:space="0" w:color="auto"/>
              <w:right w:val="single" w:sz="4" w:space="0" w:color="auto"/>
            </w:tcBorders>
            <w:shd w:val="clear" w:color="auto" w:fill="DEEAF6" w:themeFill="accent1" w:themeFillTint="33"/>
          </w:tcPr>
          <w:p w14:paraId="6C6046A0" w14:textId="77777777" w:rsidR="002A7D2D" w:rsidRPr="008E7D8A" w:rsidRDefault="002A7D2D" w:rsidP="001564BE">
            <w:pPr>
              <w:spacing w:after="0" w:line="259" w:lineRule="auto"/>
              <w:ind w:left="0" w:right="29" w:firstLine="0"/>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44825BE4" w14:textId="77777777" w:rsidR="002A7D2D" w:rsidRPr="008E7D8A" w:rsidRDefault="002A7D2D" w:rsidP="001564BE">
            <w:pPr>
              <w:spacing w:after="0" w:line="259" w:lineRule="auto"/>
              <w:ind w:left="0" w:right="29" w:firstLine="0"/>
              <w:rPr>
                <w:rFonts w:ascii="Arial" w:hAnsi="Arial" w:cs="Arial"/>
                <w:sz w:val="18"/>
                <w:szCs w:val="18"/>
              </w:rPr>
            </w:pPr>
            <w:r>
              <w:rPr>
                <w:rFonts w:ascii="Arial" w:hAnsi="Arial" w:cs="Arial"/>
                <w:sz w:val="18"/>
                <w:szCs w:val="18"/>
              </w:rPr>
              <w:t>4.1 d</w:t>
            </w:r>
          </w:p>
        </w:tc>
        <w:tc>
          <w:tcPr>
            <w:tcW w:w="2790" w:type="dxa"/>
            <w:tcBorders>
              <w:top w:val="single" w:sz="4" w:space="0" w:color="auto"/>
              <w:left w:val="single" w:sz="4" w:space="0" w:color="auto"/>
              <w:bottom w:val="single" w:sz="4" w:space="0" w:color="auto"/>
              <w:right w:val="single" w:sz="4" w:space="0" w:color="auto"/>
            </w:tcBorders>
          </w:tcPr>
          <w:p w14:paraId="580C05BB" w14:textId="77777777" w:rsidR="002A7D2D" w:rsidRPr="008E7D8A" w:rsidRDefault="002A7D2D" w:rsidP="001564BE">
            <w:pPr>
              <w:spacing w:after="0" w:line="259" w:lineRule="auto"/>
              <w:ind w:left="0" w:right="29" w:firstLine="0"/>
              <w:rPr>
                <w:rFonts w:ascii="Arial" w:hAnsi="Arial" w:cs="Arial"/>
                <w:sz w:val="18"/>
                <w:szCs w:val="18"/>
              </w:rPr>
            </w:pPr>
            <w:r w:rsidRPr="008E7D8A">
              <w:rPr>
                <w:rFonts w:ascii="Arial" w:hAnsi="Arial" w:cs="Arial"/>
                <w:sz w:val="18"/>
                <w:szCs w:val="18"/>
              </w:rPr>
              <w:t>Does the Accreditation Coordinator have the authority in the department to make assignments and set deadlines?</w:t>
            </w:r>
          </w:p>
        </w:tc>
        <w:tc>
          <w:tcPr>
            <w:tcW w:w="1260" w:type="dxa"/>
            <w:tcBorders>
              <w:top w:val="single" w:sz="4" w:space="0" w:color="auto"/>
              <w:left w:val="single" w:sz="4" w:space="0" w:color="auto"/>
              <w:bottom w:val="single" w:sz="4" w:space="0" w:color="auto"/>
              <w:right w:val="single" w:sz="4" w:space="0" w:color="auto"/>
            </w:tcBorders>
          </w:tcPr>
          <w:p w14:paraId="6044B0D9" w14:textId="77777777" w:rsidR="002A7D2D" w:rsidRDefault="002A7D2D" w:rsidP="001564BE">
            <w:pPr>
              <w:spacing w:after="0" w:line="259" w:lineRule="auto"/>
              <w:ind w:left="8" w:firstLine="0"/>
            </w:pPr>
          </w:p>
        </w:tc>
        <w:tc>
          <w:tcPr>
            <w:tcW w:w="810" w:type="dxa"/>
            <w:tcBorders>
              <w:top w:val="single" w:sz="4" w:space="0" w:color="000000"/>
              <w:left w:val="single" w:sz="4" w:space="0" w:color="auto"/>
              <w:bottom w:val="single" w:sz="4" w:space="0" w:color="000000"/>
              <w:right w:val="single" w:sz="4" w:space="0" w:color="000000"/>
            </w:tcBorders>
          </w:tcPr>
          <w:p w14:paraId="46414D79" w14:textId="77777777" w:rsidR="002A7D2D" w:rsidRDefault="002A7D2D"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5245F03A" w14:textId="77777777" w:rsidR="002A7D2D" w:rsidRDefault="002A7D2D"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601DAFAB" w14:textId="77777777" w:rsidR="002A7D2D" w:rsidRDefault="002A7D2D"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6DE921B6" w14:textId="77777777" w:rsidR="002A7D2D" w:rsidRDefault="002A7D2D" w:rsidP="001564BE">
            <w:pPr>
              <w:spacing w:after="0" w:line="259" w:lineRule="auto"/>
              <w:ind w:firstLine="0"/>
            </w:pPr>
          </w:p>
        </w:tc>
      </w:tr>
      <w:tr w:rsidR="002A7D2D" w14:paraId="2DACD28B" w14:textId="77777777" w:rsidTr="0039470B">
        <w:trPr>
          <w:trHeight w:val="543"/>
        </w:trPr>
        <w:tc>
          <w:tcPr>
            <w:tcW w:w="552" w:type="dxa"/>
            <w:vMerge/>
            <w:tcBorders>
              <w:left w:val="single" w:sz="4" w:space="0" w:color="auto"/>
              <w:right w:val="single" w:sz="4" w:space="0" w:color="auto"/>
            </w:tcBorders>
            <w:shd w:val="clear" w:color="auto" w:fill="DEEAF6" w:themeFill="accent1" w:themeFillTint="33"/>
          </w:tcPr>
          <w:p w14:paraId="7C1BEBCF" w14:textId="77777777" w:rsidR="002A7D2D" w:rsidRPr="008E7D8A" w:rsidRDefault="002A7D2D" w:rsidP="001564BE">
            <w:pPr>
              <w:spacing w:after="0" w:line="259" w:lineRule="auto"/>
              <w:ind w:left="0" w:right="29" w:firstLine="0"/>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56325471" w14:textId="30F8358F" w:rsidR="002A7D2D" w:rsidRPr="00E56F09" w:rsidRDefault="002A7D2D" w:rsidP="00E56F09">
            <w:pPr>
              <w:pStyle w:val="ListParagraph"/>
              <w:numPr>
                <w:ilvl w:val="1"/>
                <w:numId w:val="7"/>
              </w:numPr>
              <w:spacing w:after="0" w:line="259" w:lineRule="auto"/>
              <w:ind w:left="343" w:right="-890" w:hanging="343"/>
              <w:rPr>
                <w:rFonts w:ascii="Arial" w:hAnsi="Arial" w:cs="Arial"/>
                <w:sz w:val="18"/>
                <w:szCs w:val="18"/>
              </w:rPr>
            </w:pPr>
            <w:r w:rsidRPr="00E56F09">
              <w:rPr>
                <w:rFonts w:ascii="Arial" w:hAnsi="Arial" w:cs="Arial"/>
                <w:sz w:val="18"/>
                <w:szCs w:val="18"/>
              </w:rPr>
              <w:t>e</w:t>
            </w:r>
          </w:p>
        </w:tc>
        <w:tc>
          <w:tcPr>
            <w:tcW w:w="2790" w:type="dxa"/>
            <w:tcBorders>
              <w:top w:val="single" w:sz="4" w:space="0" w:color="auto"/>
              <w:left w:val="single" w:sz="4" w:space="0" w:color="auto"/>
              <w:bottom w:val="single" w:sz="4" w:space="0" w:color="auto"/>
              <w:right w:val="single" w:sz="4" w:space="0" w:color="auto"/>
            </w:tcBorders>
          </w:tcPr>
          <w:p w14:paraId="63DE50C9" w14:textId="77777777" w:rsidR="002A7D2D" w:rsidRPr="008E7D8A" w:rsidRDefault="002A7D2D" w:rsidP="001564BE">
            <w:pPr>
              <w:spacing w:after="0" w:line="259" w:lineRule="auto"/>
              <w:ind w:left="0" w:right="29" w:firstLine="0"/>
              <w:rPr>
                <w:rFonts w:ascii="Arial" w:hAnsi="Arial" w:cs="Arial"/>
                <w:sz w:val="18"/>
                <w:szCs w:val="18"/>
              </w:rPr>
            </w:pPr>
            <w:r w:rsidRPr="008E7D8A">
              <w:rPr>
                <w:rFonts w:ascii="Arial" w:hAnsi="Arial" w:cs="Arial"/>
                <w:sz w:val="18"/>
                <w:szCs w:val="18"/>
              </w:rPr>
              <w:t>Does the Accreditation Coordinator have access to the director of the health department?</w:t>
            </w:r>
          </w:p>
        </w:tc>
        <w:tc>
          <w:tcPr>
            <w:tcW w:w="1260" w:type="dxa"/>
            <w:tcBorders>
              <w:top w:val="single" w:sz="4" w:space="0" w:color="auto"/>
              <w:left w:val="single" w:sz="4" w:space="0" w:color="auto"/>
              <w:bottom w:val="single" w:sz="4" w:space="0" w:color="auto"/>
              <w:right w:val="single" w:sz="4" w:space="0" w:color="auto"/>
            </w:tcBorders>
          </w:tcPr>
          <w:p w14:paraId="62CE11C6" w14:textId="77777777" w:rsidR="002A7D2D" w:rsidRDefault="002A7D2D" w:rsidP="001564BE">
            <w:pPr>
              <w:spacing w:after="0" w:line="259" w:lineRule="auto"/>
              <w:ind w:left="8" w:firstLine="0"/>
            </w:pPr>
          </w:p>
        </w:tc>
        <w:tc>
          <w:tcPr>
            <w:tcW w:w="810" w:type="dxa"/>
            <w:tcBorders>
              <w:top w:val="single" w:sz="4" w:space="0" w:color="000000"/>
              <w:left w:val="single" w:sz="4" w:space="0" w:color="auto"/>
              <w:bottom w:val="single" w:sz="4" w:space="0" w:color="000000"/>
              <w:right w:val="single" w:sz="4" w:space="0" w:color="000000"/>
            </w:tcBorders>
          </w:tcPr>
          <w:p w14:paraId="168CC235" w14:textId="77777777" w:rsidR="002A7D2D" w:rsidRDefault="002A7D2D"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31032699" w14:textId="77777777" w:rsidR="002A7D2D" w:rsidRDefault="002A7D2D"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60EC9006" w14:textId="77777777" w:rsidR="002A7D2D" w:rsidRDefault="002A7D2D"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6E5E2B37" w14:textId="77777777" w:rsidR="002A7D2D" w:rsidRDefault="002A7D2D" w:rsidP="001564BE">
            <w:pPr>
              <w:spacing w:after="0" w:line="259" w:lineRule="auto"/>
              <w:ind w:firstLine="0"/>
            </w:pPr>
          </w:p>
        </w:tc>
      </w:tr>
      <w:tr w:rsidR="002A7D2D" w14:paraId="31DD071E" w14:textId="77777777" w:rsidTr="0039470B">
        <w:trPr>
          <w:trHeight w:val="543"/>
        </w:trPr>
        <w:tc>
          <w:tcPr>
            <w:tcW w:w="552" w:type="dxa"/>
            <w:vMerge/>
            <w:tcBorders>
              <w:left w:val="single" w:sz="4" w:space="0" w:color="auto"/>
              <w:right w:val="single" w:sz="4" w:space="0" w:color="auto"/>
            </w:tcBorders>
            <w:shd w:val="clear" w:color="auto" w:fill="DEEAF6" w:themeFill="accent1" w:themeFillTint="33"/>
          </w:tcPr>
          <w:p w14:paraId="5A15F82F" w14:textId="77777777" w:rsidR="002A7D2D" w:rsidRPr="008E7D8A" w:rsidRDefault="002A7D2D" w:rsidP="001564BE">
            <w:pPr>
              <w:spacing w:after="0" w:line="259" w:lineRule="auto"/>
              <w:ind w:left="0" w:right="29" w:firstLine="0"/>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17DF0D2D" w14:textId="77777777" w:rsidR="002A7D2D" w:rsidRPr="00F91604" w:rsidRDefault="002A7D2D" w:rsidP="001564BE">
            <w:pPr>
              <w:spacing w:after="0" w:line="259" w:lineRule="auto"/>
              <w:ind w:right="29"/>
              <w:rPr>
                <w:rFonts w:ascii="Arial" w:hAnsi="Arial" w:cs="Arial"/>
                <w:sz w:val="18"/>
                <w:szCs w:val="18"/>
              </w:rPr>
            </w:pPr>
            <w:r>
              <w:rPr>
                <w:rFonts w:ascii="Arial" w:hAnsi="Arial" w:cs="Arial"/>
                <w:sz w:val="18"/>
                <w:szCs w:val="18"/>
              </w:rPr>
              <w:t>4.1 f</w:t>
            </w:r>
          </w:p>
        </w:tc>
        <w:tc>
          <w:tcPr>
            <w:tcW w:w="2790" w:type="dxa"/>
            <w:tcBorders>
              <w:top w:val="single" w:sz="4" w:space="0" w:color="auto"/>
              <w:left w:val="single" w:sz="4" w:space="0" w:color="auto"/>
              <w:bottom w:val="single" w:sz="4" w:space="0" w:color="auto"/>
              <w:right w:val="single" w:sz="4" w:space="0" w:color="auto"/>
            </w:tcBorders>
          </w:tcPr>
          <w:p w14:paraId="6309329D" w14:textId="77777777" w:rsidR="002A7D2D" w:rsidRPr="008E7D8A" w:rsidRDefault="002A7D2D" w:rsidP="001564BE">
            <w:pPr>
              <w:spacing w:after="0" w:line="259" w:lineRule="auto"/>
              <w:ind w:left="0" w:right="29" w:firstLine="0"/>
              <w:rPr>
                <w:rFonts w:ascii="Arial" w:hAnsi="Arial" w:cs="Arial"/>
                <w:sz w:val="18"/>
                <w:szCs w:val="18"/>
              </w:rPr>
            </w:pPr>
            <w:r>
              <w:rPr>
                <w:rFonts w:ascii="Arial" w:hAnsi="Arial" w:cs="Arial"/>
                <w:sz w:val="18"/>
                <w:szCs w:val="18"/>
              </w:rPr>
              <w:t>Is the Accreditation Coordinator able to dedicate significant time to accreditation activities?</w:t>
            </w:r>
          </w:p>
        </w:tc>
        <w:tc>
          <w:tcPr>
            <w:tcW w:w="1260" w:type="dxa"/>
            <w:tcBorders>
              <w:top w:val="single" w:sz="4" w:space="0" w:color="auto"/>
              <w:left w:val="single" w:sz="4" w:space="0" w:color="auto"/>
              <w:bottom w:val="single" w:sz="4" w:space="0" w:color="auto"/>
              <w:right w:val="single" w:sz="4" w:space="0" w:color="auto"/>
            </w:tcBorders>
          </w:tcPr>
          <w:p w14:paraId="72E7A4DF" w14:textId="77777777" w:rsidR="002A7D2D" w:rsidRDefault="002A7D2D" w:rsidP="001564BE">
            <w:pPr>
              <w:spacing w:after="0" w:line="259" w:lineRule="auto"/>
              <w:ind w:left="8" w:firstLine="0"/>
            </w:pPr>
          </w:p>
        </w:tc>
        <w:tc>
          <w:tcPr>
            <w:tcW w:w="810" w:type="dxa"/>
            <w:tcBorders>
              <w:top w:val="single" w:sz="4" w:space="0" w:color="000000"/>
              <w:left w:val="single" w:sz="4" w:space="0" w:color="auto"/>
              <w:bottom w:val="single" w:sz="4" w:space="0" w:color="000000"/>
              <w:right w:val="single" w:sz="4" w:space="0" w:color="000000"/>
            </w:tcBorders>
          </w:tcPr>
          <w:p w14:paraId="3BACF82C" w14:textId="77777777" w:rsidR="002A7D2D" w:rsidRDefault="002A7D2D"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75B97EE2" w14:textId="77777777" w:rsidR="002A7D2D" w:rsidRDefault="002A7D2D"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68458834" w14:textId="77777777" w:rsidR="002A7D2D" w:rsidRDefault="002A7D2D"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4E872681" w14:textId="77777777" w:rsidR="002A7D2D" w:rsidRDefault="002A7D2D" w:rsidP="001564BE">
            <w:pPr>
              <w:spacing w:after="0" w:line="259" w:lineRule="auto"/>
              <w:ind w:firstLine="0"/>
            </w:pPr>
          </w:p>
        </w:tc>
      </w:tr>
      <w:tr w:rsidR="002A7D2D" w14:paraId="39664D63" w14:textId="77777777" w:rsidTr="0039470B">
        <w:trPr>
          <w:trHeight w:val="543"/>
        </w:trPr>
        <w:tc>
          <w:tcPr>
            <w:tcW w:w="552" w:type="dxa"/>
            <w:vMerge/>
            <w:tcBorders>
              <w:left w:val="single" w:sz="4" w:space="0" w:color="auto"/>
              <w:bottom w:val="single" w:sz="4" w:space="0" w:color="auto"/>
              <w:right w:val="single" w:sz="4" w:space="0" w:color="auto"/>
            </w:tcBorders>
            <w:shd w:val="clear" w:color="auto" w:fill="DEEAF6" w:themeFill="accent1" w:themeFillTint="33"/>
          </w:tcPr>
          <w:p w14:paraId="0766E517" w14:textId="77777777" w:rsidR="002A7D2D" w:rsidRPr="008E7D8A" w:rsidRDefault="002A7D2D" w:rsidP="001564BE">
            <w:pPr>
              <w:spacing w:after="0" w:line="259" w:lineRule="auto"/>
              <w:ind w:left="0" w:right="29" w:firstLine="0"/>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116F5902" w14:textId="77777777" w:rsidR="002A7D2D" w:rsidRPr="00F91604" w:rsidRDefault="002A7D2D" w:rsidP="001564BE">
            <w:pPr>
              <w:spacing w:after="0" w:line="259" w:lineRule="auto"/>
              <w:ind w:right="29"/>
              <w:rPr>
                <w:rFonts w:ascii="Arial" w:hAnsi="Arial" w:cs="Arial"/>
                <w:sz w:val="18"/>
                <w:szCs w:val="18"/>
              </w:rPr>
            </w:pPr>
            <w:r>
              <w:rPr>
                <w:rFonts w:ascii="Arial" w:hAnsi="Arial" w:cs="Arial"/>
                <w:sz w:val="18"/>
                <w:szCs w:val="18"/>
              </w:rPr>
              <w:t>4.1 g</w:t>
            </w:r>
          </w:p>
        </w:tc>
        <w:tc>
          <w:tcPr>
            <w:tcW w:w="2790" w:type="dxa"/>
            <w:tcBorders>
              <w:top w:val="single" w:sz="4" w:space="0" w:color="auto"/>
              <w:left w:val="single" w:sz="4" w:space="0" w:color="auto"/>
              <w:bottom w:val="single" w:sz="4" w:space="0" w:color="auto"/>
              <w:right w:val="single" w:sz="4" w:space="0" w:color="auto"/>
            </w:tcBorders>
          </w:tcPr>
          <w:p w14:paraId="77B6574C" w14:textId="77777777" w:rsidR="002A7D2D" w:rsidRDefault="002A7D2D" w:rsidP="001564BE">
            <w:pPr>
              <w:spacing w:after="0" w:line="259" w:lineRule="auto"/>
              <w:ind w:left="0" w:right="29" w:firstLine="0"/>
              <w:rPr>
                <w:rFonts w:ascii="Arial" w:hAnsi="Arial" w:cs="Arial"/>
                <w:sz w:val="18"/>
                <w:szCs w:val="18"/>
              </w:rPr>
            </w:pPr>
            <w:r>
              <w:rPr>
                <w:rFonts w:ascii="Arial" w:hAnsi="Arial" w:cs="Arial"/>
                <w:sz w:val="18"/>
                <w:szCs w:val="18"/>
              </w:rPr>
              <w:t>Does the Accreditation Coordinator have administrative support?</w:t>
            </w:r>
          </w:p>
        </w:tc>
        <w:tc>
          <w:tcPr>
            <w:tcW w:w="1260" w:type="dxa"/>
            <w:tcBorders>
              <w:top w:val="single" w:sz="4" w:space="0" w:color="auto"/>
              <w:left w:val="single" w:sz="4" w:space="0" w:color="auto"/>
              <w:bottom w:val="single" w:sz="4" w:space="0" w:color="auto"/>
              <w:right w:val="single" w:sz="4" w:space="0" w:color="auto"/>
            </w:tcBorders>
          </w:tcPr>
          <w:p w14:paraId="293FF9F1" w14:textId="77777777" w:rsidR="002A7D2D" w:rsidRDefault="002A7D2D" w:rsidP="001564BE">
            <w:pPr>
              <w:spacing w:after="0" w:line="259" w:lineRule="auto"/>
              <w:ind w:left="8" w:firstLine="0"/>
            </w:pPr>
          </w:p>
        </w:tc>
        <w:tc>
          <w:tcPr>
            <w:tcW w:w="810" w:type="dxa"/>
            <w:tcBorders>
              <w:top w:val="single" w:sz="4" w:space="0" w:color="000000"/>
              <w:left w:val="single" w:sz="4" w:space="0" w:color="auto"/>
              <w:bottom w:val="single" w:sz="4" w:space="0" w:color="000000"/>
              <w:right w:val="single" w:sz="4" w:space="0" w:color="000000"/>
            </w:tcBorders>
          </w:tcPr>
          <w:p w14:paraId="16646BCB" w14:textId="77777777" w:rsidR="002A7D2D" w:rsidRDefault="002A7D2D"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25880B09" w14:textId="77777777" w:rsidR="002A7D2D" w:rsidRDefault="002A7D2D"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6F1C2C43" w14:textId="77777777" w:rsidR="002A7D2D" w:rsidRDefault="002A7D2D"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26DAF7EF" w14:textId="77777777" w:rsidR="002A7D2D" w:rsidRDefault="002A7D2D" w:rsidP="001564BE">
            <w:pPr>
              <w:spacing w:after="0" w:line="259" w:lineRule="auto"/>
              <w:ind w:firstLine="0"/>
            </w:pPr>
          </w:p>
        </w:tc>
      </w:tr>
      <w:tr w:rsidR="001564BE" w14:paraId="05BF4DD9" w14:textId="77777777" w:rsidTr="001564BE">
        <w:trPr>
          <w:trHeight w:val="543"/>
        </w:trPr>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14:paraId="24B3A655" w14:textId="77777777" w:rsidR="001564BE" w:rsidRPr="008E7D8A" w:rsidRDefault="001564BE" w:rsidP="001564BE">
            <w:pPr>
              <w:spacing w:after="0" w:line="259" w:lineRule="auto"/>
              <w:ind w:left="0" w:right="29" w:firstLine="0"/>
              <w:rPr>
                <w:rFonts w:ascii="Arial" w:hAnsi="Arial" w:cs="Arial"/>
                <w:sz w:val="18"/>
                <w:szCs w:val="18"/>
              </w:rPr>
            </w:pPr>
            <w:r>
              <w:rPr>
                <w:rFonts w:ascii="Arial" w:eastAsiaTheme="minorHAnsi" w:hAnsi="Arial" w:cs="Arial"/>
                <w:sz w:val="18"/>
                <w:szCs w:val="18"/>
              </w:rPr>
              <w:t>4.2</w:t>
            </w:r>
          </w:p>
        </w:tc>
        <w:tc>
          <w:tcPr>
            <w:tcW w:w="3420" w:type="dxa"/>
            <w:gridSpan w:val="2"/>
            <w:tcBorders>
              <w:top w:val="single" w:sz="4" w:space="0" w:color="auto"/>
              <w:left w:val="single" w:sz="4" w:space="0" w:color="auto"/>
              <w:bottom w:val="single" w:sz="4" w:space="0" w:color="auto"/>
              <w:right w:val="single" w:sz="4" w:space="0" w:color="auto"/>
            </w:tcBorders>
          </w:tcPr>
          <w:p w14:paraId="1B00DCC7" w14:textId="77777777" w:rsidR="001564BE" w:rsidRPr="008E7D8A" w:rsidRDefault="001564BE" w:rsidP="001564BE">
            <w:pPr>
              <w:spacing w:after="0" w:line="259" w:lineRule="auto"/>
              <w:ind w:left="0" w:right="29" w:firstLine="0"/>
              <w:rPr>
                <w:rFonts w:ascii="Arial" w:hAnsi="Arial" w:cs="Arial"/>
                <w:sz w:val="18"/>
                <w:szCs w:val="18"/>
              </w:rPr>
            </w:pPr>
            <w:r w:rsidRPr="000E342E">
              <w:rPr>
                <w:rFonts w:ascii="Arial" w:eastAsiaTheme="minorHAnsi" w:hAnsi="Arial" w:cs="Arial"/>
                <w:sz w:val="18"/>
                <w:szCs w:val="18"/>
              </w:rPr>
              <w:t>Has the department designated an internal accreditation team?</w:t>
            </w:r>
          </w:p>
        </w:tc>
        <w:tc>
          <w:tcPr>
            <w:tcW w:w="1260" w:type="dxa"/>
            <w:tcBorders>
              <w:top w:val="single" w:sz="4" w:space="0" w:color="auto"/>
              <w:left w:val="single" w:sz="4" w:space="0" w:color="auto"/>
              <w:bottom w:val="single" w:sz="4" w:space="0" w:color="auto"/>
              <w:right w:val="single" w:sz="4" w:space="0" w:color="auto"/>
            </w:tcBorders>
          </w:tcPr>
          <w:p w14:paraId="0B22863A" w14:textId="77777777" w:rsidR="001564BE" w:rsidRDefault="001564BE" w:rsidP="001564BE">
            <w:pPr>
              <w:spacing w:after="0" w:line="259" w:lineRule="auto"/>
              <w:ind w:left="8" w:firstLine="0"/>
            </w:pPr>
          </w:p>
        </w:tc>
        <w:tc>
          <w:tcPr>
            <w:tcW w:w="810" w:type="dxa"/>
            <w:tcBorders>
              <w:top w:val="single" w:sz="4" w:space="0" w:color="000000"/>
              <w:left w:val="single" w:sz="4" w:space="0" w:color="auto"/>
              <w:bottom w:val="single" w:sz="4" w:space="0" w:color="000000"/>
              <w:right w:val="single" w:sz="4" w:space="0" w:color="000000"/>
            </w:tcBorders>
          </w:tcPr>
          <w:p w14:paraId="468420EF" w14:textId="77777777" w:rsidR="001564BE" w:rsidRDefault="001564BE"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55F03DB3" w14:textId="77777777" w:rsidR="001564BE" w:rsidRDefault="001564BE"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7C7BE3CD" w14:textId="77777777" w:rsidR="001564BE" w:rsidRDefault="001564BE"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37DF1F44" w14:textId="77777777" w:rsidR="001564BE" w:rsidRDefault="001564BE" w:rsidP="001564BE">
            <w:pPr>
              <w:spacing w:after="0" w:line="259" w:lineRule="auto"/>
              <w:ind w:firstLine="0"/>
            </w:pPr>
          </w:p>
        </w:tc>
      </w:tr>
      <w:tr w:rsidR="002A7D2D" w14:paraId="1239EB74" w14:textId="77777777" w:rsidTr="00143816">
        <w:trPr>
          <w:trHeight w:val="543"/>
        </w:trPr>
        <w:tc>
          <w:tcPr>
            <w:tcW w:w="552" w:type="dxa"/>
            <w:vMerge w:val="restart"/>
            <w:tcBorders>
              <w:top w:val="single" w:sz="4" w:space="0" w:color="auto"/>
              <w:left w:val="single" w:sz="4" w:space="0" w:color="auto"/>
              <w:right w:val="single" w:sz="4" w:space="0" w:color="auto"/>
            </w:tcBorders>
            <w:shd w:val="clear" w:color="auto" w:fill="DEEAF6" w:themeFill="accent1" w:themeFillTint="33"/>
          </w:tcPr>
          <w:p w14:paraId="171A1EA7" w14:textId="77777777" w:rsidR="002A7D2D" w:rsidRPr="008E7D8A" w:rsidRDefault="002A7D2D" w:rsidP="001564BE">
            <w:pPr>
              <w:spacing w:after="0" w:line="259" w:lineRule="auto"/>
              <w:ind w:left="0" w:right="29" w:firstLine="0"/>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6016B592" w14:textId="77777777" w:rsidR="002A7D2D" w:rsidRPr="008E7D8A" w:rsidRDefault="002A7D2D" w:rsidP="001564BE">
            <w:pPr>
              <w:spacing w:after="0" w:line="259" w:lineRule="auto"/>
              <w:ind w:left="0" w:right="29" w:firstLine="0"/>
              <w:rPr>
                <w:rFonts w:ascii="Arial" w:hAnsi="Arial" w:cs="Arial"/>
                <w:sz w:val="18"/>
                <w:szCs w:val="18"/>
              </w:rPr>
            </w:pPr>
            <w:r>
              <w:rPr>
                <w:rFonts w:ascii="Arial" w:hAnsi="Arial" w:cs="Arial"/>
                <w:sz w:val="18"/>
                <w:szCs w:val="18"/>
              </w:rPr>
              <w:t>4.2 a</w:t>
            </w:r>
          </w:p>
        </w:tc>
        <w:tc>
          <w:tcPr>
            <w:tcW w:w="2790" w:type="dxa"/>
            <w:tcBorders>
              <w:top w:val="single" w:sz="4" w:space="0" w:color="auto"/>
              <w:left w:val="single" w:sz="4" w:space="0" w:color="auto"/>
              <w:bottom w:val="single" w:sz="4" w:space="0" w:color="auto"/>
              <w:right w:val="single" w:sz="4" w:space="0" w:color="auto"/>
            </w:tcBorders>
          </w:tcPr>
          <w:p w14:paraId="62409820" w14:textId="77777777" w:rsidR="002A7D2D" w:rsidRPr="008E7D8A" w:rsidRDefault="002A7D2D" w:rsidP="001564BE">
            <w:pPr>
              <w:spacing w:after="0" w:line="259" w:lineRule="auto"/>
              <w:ind w:left="0" w:right="29" w:firstLine="0"/>
              <w:rPr>
                <w:rFonts w:ascii="Arial" w:hAnsi="Arial" w:cs="Arial"/>
                <w:sz w:val="18"/>
                <w:szCs w:val="18"/>
              </w:rPr>
            </w:pPr>
            <w:r w:rsidRPr="008E7D8A">
              <w:rPr>
                <w:rFonts w:ascii="Arial" w:hAnsi="Arial" w:cs="Arial"/>
                <w:sz w:val="18"/>
                <w:szCs w:val="18"/>
              </w:rPr>
              <w:t>Have the members of the accreditation team completed the Online Orientation?</w:t>
            </w:r>
          </w:p>
        </w:tc>
        <w:tc>
          <w:tcPr>
            <w:tcW w:w="1260" w:type="dxa"/>
            <w:tcBorders>
              <w:top w:val="single" w:sz="4" w:space="0" w:color="auto"/>
              <w:left w:val="single" w:sz="4" w:space="0" w:color="auto"/>
              <w:bottom w:val="single" w:sz="4" w:space="0" w:color="auto"/>
              <w:right w:val="single" w:sz="4" w:space="0" w:color="auto"/>
            </w:tcBorders>
          </w:tcPr>
          <w:p w14:paraId="6318E7A7" w14:textId="77777777" w:rsidR="002A7D2D" w:rsidRDefault="002A7D2D" w:rsidP="001564BE">
            <w:pPr>
              <w:spacing w:after="0" w:line="259" w:lineRule="auto"/>
              <w:ind w:left="8" w:firstLine="0"/>
            </w:pPr>
          </w:p>
        </w:tc>
        <w:tc>
          <w:tcPr>
            <w:tcW w:w="810" w:type="dxa"/>
            <w:tcBorders>
              <w:top w:val="single" w:sz="4" w:space="0" w:color="000000"/>
              <w:left w:val="single" w:sz="4" w:space="0" w:color="auto"/>
              <w:bottom w:val="single" w:sz="4" w:space="0" w:color="000000"/>
              <w:right w:val="single" w:sz="4" w:space="0" w:color="000000"/>
            </w:tcBorders>
          </w:tcPr>
          <w:p w14:paraId="4D7BDE50" w14:textId="77777777" w:rsidR="002A7D2D" w:rsidRDefault="002A7D2D"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240C8B71" w14:textId="77777777" w:rsidR="002A7D2D" w:rsidRDefault="002A7D2D"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104E2281" w14:textId="77777777" w:rsidR="002A7D2D" w:rsidRDefault="002A7D2D"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208E6809" w14:textId="77777777" w:rsidR="002A7D2D" w:rsidRDefault="002A7D2D" w:rsidP="001564BE">
            <w:pPr>
              <w:spacing w:after="0" w:line="259" w:lineRule="auto"/>
              <w:ind w:firstLine="0"/>
            </w:pPr>
          </w:p>
        </w:tc>
      </w:tr>
      <w:tr w:rsidR="002A7D2D" w14:paraId="07DB5C16" w14:textId="77777777" w:rsidTr="00143816">
        <w:trPr>
          <w:trHeight w:val="543"/>
        </w:trPr>
        <w:tc>
          <w:tcPr>
            <w:tcW w:w="552" w:type="dxa"/>
            <w:vMerge/>
            <w:tcBorders>
              <w:left w:val="single" w:sz="4" w:space="0" w:color="auto"/>
              <w:right w:val="single" w:sz="4" w:space="0" w:color="auto"/>
            </w:tcBorders>
            <w:shd w:val="clear" w:color="auto" w:fill="DEEAF6" w:themeFill="accent1" w:themeFillTint="33"/>
          </w:tcPr>
          <w:p w14:paraId="530A6DDF" w14:textId="77777777" w:rsidR="002A7D2D" w:rsidRPr="008E7D8A" w:rsidRDefault="002A7D2D" w:rsidP="001564BE">
            <w:pPr>
              <w:spacing w:after="0" w:line="259" w:lineRule="auto"/>
              <w:ind w:left="0" w:right="29" w:firstLine="0"/>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5225EEB5" w14:textId="77777777" w:rsidR="002A7D2D" w:rsidRPr="008E7D8A" w:rsidRDefault="002A7D2D" w:rsidP="001564BE">
            <w:pPr>
              <w:spacing w:after="0" w:line="259" w:lineRule="auto"/>
              <w:ind w:left="0" w:right="29" w:firstLine="0"/>
              <w:rPr>
                <w:rFonts w:ascii="Arial" w:hAnsi="Arial" w:cs="Arial"/>
                <w:sz w:val="18"/>
                <w:szCs w:val="18"/>
              </w:rPr>
            </w:pPr>
            <w:r>
              <w:rPr>
                <w:rFonts w:ascii="Arial" w:hAnsi="Arial" w:cs="Arial"/>
                <w:sz w:val="18"/>
                <w:szCs w:val="18"/>
              </w:rPr>
              <w:t>4.2 b</w:t>
            </w:r>
          </w:p>
        </w:tc>
        <w:tc>
          <w:tcPr>
            <w:tcW w:w="2790" w:type="dxa"/>
            <w:tcBorders>
              <w:top w:val="single" w:sz="4" w:space="0" w:color="auto"/>
              <w:left w:val="single" w:sz="4" w:space="0" w:color="auto"/>
              <w:bottom w:val="single" w:sz="4" w:space="0" w:color="auto"/>
              <w:right w:val="single" w:sz="4" w:space="0" w:color="auto"/>
            </w:tcBorders>
          </w:tcPr>
          <w:p w14:paraId="144388C6" w14:textId="77777777" w:rsidR="002A7D2D" w:rsidRPr="008E7D8A" w:rsidRDefault="002A7D2D" w:rsidP="001564BE">
            <w:pPr>
              <w:spacing w:after="0" w:line="259" w:lineRule="auto"/>
              <w:ind w:left="0" w:right="29" w:firstLine="0"/>
              <w:rPr>
                <w:rFonts w:ascii="Arial" w:hAnsi="Arial" w:cs="Arial"/>
                <w:sz w:val="18"/>
                <w:szCs w:val="18"/>
              </w:rPr>
            </w:pPr>
            <w:r w:rsidRPr="008E7D8A">
              <w:rPr>
                <w:rFonts w:ascii="Arial" w:hAnsi="Arial" w:cs="Arial"/>
                <w:sz w:val="18"/>
                <w:szCs w:val="18"/>
              </w:rPr>
              <w:t>Has the department accreditation team reviewed the Guide to National Public Health Department Accreditation?</w:t>
            </w:r>
          </w:p>
        </w:tc>
        <w:tc>
          <w:tcPr>
            <w:tcW w:w="1260" w:type="dxa"/>
            <w:tcBorders>
              <w:top w:val="single" w:sz="4" w:space="0" w:color="auto"/>
              <w:left w:val="single" w:sz="4" w:space="0" w:color="auto"/>
              <w:bottom w:val="single" w:sz="4" w:space="0" w:color="auto"/>
              <w:right w:val="single" w:sz="4" w:space="0" w:color="auto"/>
            </w:tcBorders>
          </w:tcPr>
          <w:p w14:paraId="7DE2C06F" w14:textId="77777777" w:rsidR="002A7D2D" w:rsidRDefault="002A7D2D" w:rsidP="001564BE">
            <w:pPr>
              <w:spacing w:after="0" w:line="259" w:lineRule="auto"/>
              <w:ind w:left="8" w:firstLine="0"/>
            </w:pPr>
          </w:p>
        </w:tc>
        <w:tc>
          <w:tcPr>
            <w:tcW w:w="810" w:type="dxa"/>
            <w:tcBorders>
              <w:top w:val="single" w:sz="4" w:space="0" w:color="000000"/>
              <w:left w:val="single" w:sz="4" w:space="0" w:color="auto"/>
              <w:bottom w:val="single" w:sz="4" w:space="0" w:color="000000"/>
              <w:right w:val="single" w:sz="4" w:space="0" w:color="000000"/>
            </w:tcBorders>
          </w:tcPr>
          <w:p w14:paraId="7EFD5E7A" w14:textId="77777777" w:rsidR="002A7D2D" w:rsidRDefault="002A7D2D"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591E6DC6" w14:textId="77777777" w:rsidR="002A7D2D" w:rsidRDefault="002A7D2D"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7F661DB7" w14:textId="77777777" w:rsidR="002A7D2D" w:rsidRDefault="002A7D2D"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0B8EFF0D" w14:textId="77777777" w:rsidR="002A7D2D" w:rsidRDefault="002A7D2D" w:rsidP="001564BE">
            <w:pPr>
              <w:spacing w:after="0" w:line="259" w:lineRule="auto"/>
              <w:ind w:firstLine="0"/>
            </w:pPr>
          </w:p>
        </w:tc>
      </w:tr>
      <w:tr w:rsidR="002A7D2D" w14:paraId="6A75A261" w14:textId="77777777" w:rsidTr="00143816">
        <w:trPr>
          <w:trHeight w:val="543"/>
        </w:trPr>
        <w:tc>
          <w:tcPr>
            <w:tcW w:w="552" w:type="dxa"/>
            <w:vMerge/>
            <w:tcBorders>
              <w:left w:val="single" w:sz="4" w:space="0" w:color="auto"/>
              <w:bottom w:val="single" w:sz="4" w:space="0" w:color="auto"/>
              <w:right w:val="single" w:sz="4" w:space="0" w:color="auto"/>
            </w:tcBorders>
            <w:shd w:val="clear" w:color="auto" w:fill="DEEAF6" w:themeFill="accent1" w:themeFillTint="33"/>
          </w:tcPr>
          <w:p w14:paraId="05685A9D" w14:textId="77777777" w:rsidR="002A7D2D" w:rsidRPr="008E7D8A" w:rsidRDefault="002A7D2D" w:rsidP="001564BE">
            <w:pPr>
              <w:spacing w:after="0" w:line="259" w:lineRule="auto"/>
              <w:ind w:left="0" w:right="29" w:firstLine="0"/>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0F68E95E" w14:textId="77777777" w:rsidR="002A7D2D" w:rsidRDefault="002A7D2D" w:rsidP="001564BE">
            <w:pPr>
              <w:pStyle w:val="Default"/>
              <w:rPr>
                <w:sz w:val="18"/>
                <w:szCs w:val="18"/>
              </w:rPr>
            </w:pPr>
            <w:r>
              <w:rPr>
                <w:sz w:val="18"/>
                <w:szCs w:val="18"/>
              </w:rPr>
              <w:t>4.2 c</w:t>
            </w:r>
          </w:p>
        </w:tc>
        <w:tc>
          <w:tcPr>
            <w:tcW w:w="2790" w:type="dxa"/>
            <w:tcBorders>
              <w:top w:val="single" w:sz="4" w:space="0" w:color="auto"/>
              <w:left w:val="single" w:sz="4" w:space="0" w:color="auto"/>
              <w:bottom w:val="single" w:sz="4" w:space="0" w:color="auto"/>
              <w:right w:val="single" w:sz="4" w:space="0" w:color="auto"/>
            </w:tcBorders>
          </w:tcPr>
          <w:p w14:paraId="46CD74B1" w14:textId="77777777" w:rsidR="002A7D2D" w:rsidRDefault="002A7D2D" w:rsidP="001564BE">
            <w:pPr>
              <w:pStyle w:val="Default"/>
              <w:rPr>
                <w:sz w:val="18"/>
                <w:szCs w:val="18"/>
              </w:rPr>
            </w:pPr>
            <w:r>
              <w:rPr>
                <w:sz w:val="18"/>
                <w:szCs w:val="18"/>
              </w:rPr>
              <w:t>Has the department accreditation team reviewed the PHAB webpage (www.phaboard.org) to become familiar with the accreditation resources available there?</w:t>
            </w:r>
          </w:p>
        </w:tc>
        <w:tc>
          <w:tcPr>
            <w:tcW w:w="1260" w:type="dxa"/>
            <w:tcBorders>
              <w:top w:val="single" w:sz="4" w:space="0" w:color="auto"/>
              <w:left w:val="single" w:sz="4" w:space="0" w:color="auto"/>
              <w:bottom w:val="single" w:sz="4" w:space="0" w:color="auto"/>
              <w:right w:val="single" w:sz="4" w:space="0" w:color="auto"/>
            </w:tcBorders>
          </w:tcPr>
          <w:p w14:paraId="53029752" w14:textId="77777777" w:rsidR="002A7D2D" w:rsidRDefault="002A7D2D" w:rsidP="001564BE">
            <w:pPr>
              <w:spacing w:after="0" w:line="259" w:lineRule="auto"/>
              <w:ind w:left="8" w:firstLine="0"/>
            </w:pPr>
          </w:p>
        </w:tc>
        <w:tc>
          <w:tcPr>
            <w:tcW w:w="810" w:type="dxa"/>
            <w:tcBorders>
              <w:top w:val="single" w:sz="4" w:space="0" w:color="000000"/>
              <w:left w:val="single" w:sz="4" w:space="0" w:color="auto"/>
              <w:bottom w:val="single" w:sz="4" w:space="0" w:color="000000"/>
              <w:right w:val="single" w:sz="4" w:space="0" w:color="000000"/>
            </w:tcBorders>
          </w:tcPr>
          <w:p w14:paraId="257409A5" w14:textId="77777777" w:rsidR="002A7D2D" w:rsidRDefault="002A7D2D"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6FA2C526" w14:textId="77777777" w:rsidR="002A7D2D" w:rsidRDefault="002A7D2D"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52722436" w14:textId="77777777" w:rsidR="002A7D2D" w:rsidRDefault="002A7D2D"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7FE40A8C" w14:textId="77777777" w:rsidR="002A7D2D" w:rsidRDefault="002A7D2D" w:rsidP="001564BE">
            <w:pPr>
              <w:spacing w:after="0" w:line="259" w:lineRule="auto"/>
              <w:ind w:firstLine="0"/>
            </w:pPr>
          </w:p>
        </w:tc>
      </w:tr>
      <w:tr w:rsidR="001564BE" w14:paraId="00FB20FC" w14:textId="77777777" w:rsidTr="001564BE">
        <w:trPr>
          <w:trHeight w:val="543"/>
        </w:trPr>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14:paraId="3DE35774" w14:textId="77777777" w:rsidR="001564BE" w:rsidRPr="008E7D8A" w:rsidRDefault="001564BE" w:rsidP="001564BE">
            <w:pPr>
              <w:spacing w:after="0" w:line="259" w:lineRule="auto"/>
              <w:ind w:left="0" w:right="29" w:firstLine="0"/>
              <w:rPr>
                <w:rFonts w:ascii="Arial" w:hAnsi="Arial" w:cs="Arial"/>
                <w:sz w:val="18"/>
                <w:szCs w:val="18"/>
              </w:rPr>
            </w:pPr>
            <w:r>
              <w:rPr>
                <w:rFonts w:ascii="Arial" w:hAnsi="Arial" w:cs="Arial"/>
                <w:sz w:val="18"/>
                <w:szCs w:val="18"/>
              </w:rPr>
              <w:t>4.3</w:t>
            </w:r>
          </w:p>
        </w:tc>
        <w:tc>
          <w:tcPr>
            <w:tcW w:w="3420" w:type="dxa"/>
            <w:gridSpan w:val="2"/>
            <w:tcBorders>
              <w:top w:val="single" w:sz="4" w:space="0" w:color="auto"/>
              <w:left w:val="single" w:sz="4" w:space="0" w:color="auto"/>
              <w:bottom w:val="single" w:sz="4" w:space="0" w:color="auto"/>
              <w:right w:val="single" w:sz="4" w:space="0" w:color="auto"/>
            </w:tcBorders>
          </w:tcPr>
          <w:p w14:paraId="559ECC6A" w14:textId="0F03076A" w:rsidR="001564BE" w:rsidRDefault="001564BE" w:rsidP="001564BE">
            <w:pPr>
              <w:pStyle w:val="Default"/>
              <w:rPr>
                <w:sz w:val="18"/>
                <w:szCs w:val="18"/>
              </w:rPr>
            </w:pPr>
            <w:r w:rsidRPr="008E7D8A">
              <w:rPr>
                <w:sz w:val="18"/>
                <w:szCs w:val="18"/>
              </w:rPr>
              <w:t xml:space="preserve">Has the </w:t>
            </w:r>
            <w:r w:rsidR="001708BC" w:rsidRPr="001708BC">
              <w:rPr>
                <w:sz w:val="18"/>
                <w:szCs w:val="18"/>
              </w:rPr>
              <w:t xml:space="preserve">department </w:t>
            </w:r>
            <w:r w:rsidRPr="008E7D8A">
              <w:rPr>
                <w:sz w:val="18"/>
                <w:szCs w:val="18"/>
              </w:rPr>
              <w:t>accreditation team developed a work plan with objectives, realistic timeframes and assigned responsibilities?</w:t>
            </w:r>
          </w:p>
        </w:tc>
        <w:tc>
          <w:tcPr>
            <w:tcW w:w="1260" w:type="dxa"/>
            <w:tcBorders>
              <w:top w:val="single" w:sz="4" w:space="0" w:color="000000"/>
              <w:left w:val="single" w:sz="4" w:space="0" w:color="auto"/>
              <w:bottom w:val="single" w:sz="4" w:space="0" w:color="000000"/>
              <w:right w:val="single" w:sz="4" w:space="0" w:color="000000"/>
            </w:tcBorders>
          </w:tcPr>
          <w:p w14:paraId="4814DF17" w14:textId="77777777" w:rsidR="001564BE" w:rsidRDefault="001564BE" w:rsidP="001564BE">
            <w:pPr>
              <w:spacing w:after="0" w:line="259" w:lineRule="auto"/>
              <w:ind w:left="8" w:firstLine="0"/>
            </w:pPr>
          </w:p>
        </w:tc>
        <w:tc>
          <w:tcPr>
            <w:tcW w:w="810" w:type="dxa"/>
            <w:tcBorders>
              <w:top w:val="single" w:sz="4" w:space="0" w:color="000000"/>
              <w:left w:val="single" w:sz="4" w:space="0" w:color="000000"/>
              <w:bottom w:val="single" w:sz="4" w:space="0" w:color="000000"/>
              <w:right w:val="single" w:sz="4" w:space="0" w:color="000000"/>
            </w:tcBorders>
          </w:tcPr>
          <w:p w14:paraId="63BF545D" w14:textId="77777777" w:rsidR="001564BE" w:rsidRDefault="001564BE"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3E1459EA" w14:textId="77777777" w:rsidR="001564BE" w:rsidRDefault="001564BE"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2DCA2F97" w14:textId="77777777" w:rsidR="001564BE" w:rsidRDefault="001564BE"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40907591" w14:textId="77777777" w:rsidR="001564BE" w:rsidRDefault="001564BE" w:rsidP="001564BE">
            <w:pPr>
              <w:spacing w:after="0" w:line="259" w:lineRule="auto"/>
              <w:ind w:firstLine="0"/>
            </w:pPr>
          </w:p>
        </w:tc>
      </w:tr>
      <w:tr w:rsidR="001564BE" w14:paraId="1D34AC64" w14:textId="77777777" w:rsidTr="002A7D2D">
        <w:trPr>
          <w:trHeight w:val="543"/>
        </w:trPr>
        <w:tc>
          <w:tcPr>
            <w:tcW w:w="552" w:type="dxa"/>
            <w:vMerge w:val="restart"/>
            <w:tcBorders>
              <w:top w:val="single" w:sz="4" w:space="0" w:color="auto"/>
              <w:left w:val="single" w:sz="4" w:space="0" w:color="000000"/>
              <w:right w:val="single" w:sz="4" w:space="0" w:color="auto"/>
            </w:tcBorders>
            <w:shd w:val="clear" w:color="auto" w:fill="DEEAF6" w:themeFill="accent1" w:themeFillTint="33"/>
          </w:tcPr>
          <w:p w14:paraId="3D2D06D7" w14:textId="77777777" w:rsidR="001564BE" w:rsidRPr="008E7D8A" w:rsidRDefault="001564BE" w:rsidP="001564BE">
            <w:pPr>
              <w:spacing w:after="0" w:line="259" w:lineRule="auto"/>
              <w:ind w:left="0" w:right="29" w:firstLine="0"/>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036C2ECB" w14:textId="77777777" w:rsidR="001564BE" w:rsidRDefault="001564BE" w:rsidP="001564BE">
            <w:pPr>
              <w:pStyle w:val="Default"/>
              <w:rPr>
                <w:sz w:val="18"/>
                <w:szCs w:val="18"/>
              </w:rPr>
            </w:pPr>
            <w:r>
              <w:rPr>
                <w:sz w:val="18"/>
                <w:szCs w:val="18"/>
              </w:rPr>
              <w:t>4.3 a</w:t>
            </w:r>
          </w:p>
        </w:tc>
        <w:tc>
          <w:tcPr>
            <w:tcW w:w="2790" w:type="dxa"/>
            <w:tcBorders>
              <w:top w:val="single" w:sz="4" w:space="0" w:color="auto"/>
              <w:left w:val="single" w:sz="4" w:space="0" w:color="auto"/>
              <w:bottom w:val="single" w:sz="4" w:space="0" w:color="auto"/>
              <w:right w:val="single" w:sz="4" w:space="0" w:color="auto"/>
            </w:tcBorders>
          </w:tcPr>
          <w:p w14:paraId="684BC1AA" w14:textId="77777777" w:rsidR="001564BE" w:rsidRDefault="001564BE" w:rsidP="001564BE">
            <w:pPr>
              <w:pStyle w:val="Default"/>
              <w:rPr>
                <w:sz w:val="18"/>
                <w:szCs w:val="18"/>
              </w:rPr>
            </w:pPr>
            <w:r>
              <w:rPr>
                <w:sz w:val="18"/>
                <w:szCs w:val="18"/>
              </w:rPr>
              <w:t>Has the department accreditation team discussed individual tasks and how to organize the work?</w:t>
            </w:r>
          </w:p>
        </w:tc>
        <w:tc>
          <w:tcPr>
            <w:tcW w:w="1260" w:type="dxa"/>
            <w:tcBorders>
              <w:top w:val="single" w:sz="4" w:space="0" w:color="000000"/>
              <w:left w:val="single" w:sz="4" w:space="0" w:color="auto"/>
              <w:bottom w:val="single" w:sz="4" w:space="0" w:color="000000"/>
              <w:right w:val="single" w:sz="4" w:space="0" w:color="000000"/>
            </w:tcBorders>
          </w:tcPr>
          <w:p w14:paraId="3D517F22" w14:textId="77777777" w:rsidR="001564BE" w:rsidRDefault="001564BE" w:rsidP="001564BE">
            <w:pPr>
              <w:spacing w:after="0" w:line="259" w:lineRule="auto"/>
              <w:ind w:left="8" w:firstLine="0"/>
            </w:pPr>
          </w:p>
        </w:tc>
        <w:tc>
          <w:tcPr>
            <w:tcW w:w="810" w:type="dxa"/>
            <w:tcBorders>
              <w:top w:val="single" w:sz="4" w:space="0" w:color="000000"/>
              <w:left w:val="single" w:sz="4" w:space="0" w:color="000000"/>
              <w:bottom w:val="single" w:sz="4" w:space="0" w:color="000000"/>
              <w:right w:val="single" w:sz="4" w:space="0" w:color="000000"/>
            </w:tcBorders>
          </w:tcPr>
          <w:p w14:paraId="7A871629" w14:textId="77777777" w:rsidR="001564BE" w:rsidRDefault="001564BE"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2B6A28CB" w14:textId="77777777" w:rsidR="001564BE" w:rsidRDefault="001564BE"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22ABBE01" w14:textId="77777777" w:rsidR="001564BE" w:rsidRDefault="001564BE"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31A4E011" w14:textId="77777777" w:rsidR="001564BE" w:rsidRDefault="001564BE" w:rsidP="001564BE">
            <w:pPr>
              <w:spacing w:after="0" w:line="259" w:lineRule="auto"/>
              <w:ind w:firstLine="0"/>
            </w:pPr>
          </w:p>
        </w:tc>
      </w:tr>
      <w:tr w:rsidR="001564BE" w14:paraId="47FE3A0A" w14:textId="77777777" w:rsidTr="002A7D2D">
        <w:trPr>
          <w:trHeight w:val="543"/>
        </w:trPr>
        <w:tc>
          <w:tcPr>
            <w:tcW w:w="552" w:type="dxa"/>
            <w:vMerge/>
            <w:tcBorders>
              <w:left w:val="single" w:sz="4" w:space="0" w:color="000000"/>
              <w:bottom w:val="single" w:sz="4" w:space="0" w:color="000000"/>
              <w:right w:val="single" w:sz="4" w:space="0" w:color="auto"/>
            </w:tcBorders>
            <w:shd w:val="clear" w:color="auto" w:fill="DEEAF6" w:themeFill="accent1" w:themeFillTint="33"/>
          </w:tcPr>
          <w:p w14:paraId="08C6455C" w14:textId="77777777" w:rsidR="001564BE" w:rsidRPr="008E7D8A" w:rsidRDefault="001564BE" w:rsidP="001564BE">
            <w:pPr>
              <w:spacing w:after="0" w:line="259" w:lineRule="auto"/>
              <w:ind w:left="0" w:right="29" w:firstLine="0"/>
              <w:rPr>
                <w:rFonts w:ascii="Arial" w:hAnsi="Arial" w:cs="Arial"/>
                <w:sz w:val="18"/>
                <w:szCs w:val="18"/>
              </w:rPr>
            </w:pPr>
          </w:p>
        </w:tc>
        <w:tc>
          <w:tcPr>
            <w:tcW w:w="630" w:type="dxa"/>
            <w:tcBorders>
              <w:top w:val="single" w:sz="4" w:space="0" w:color="auto"/>
              <w:bottom w:val="single" w:sz="4" w:space="0" w:color="auto"/>
              <w:right w:val="single" w:sz="4" w:space="0" w:color="auto"/>
            </w:tcBorders>
          </w:tcPr>
          <w:p w14:paraId="395F8369" w14:textId="77777777" w:rsidR="001564BE" w:rsidRDefault="001564BE" w:rsidP="001564BE">
            <w:pPr>
              <w:pStyle w:val="Default"/>
              <w:rPr>
                <w:sz w:val="18"/>
                <w:szCs w:val="18"/>
              </w:rPr>
            </w:pPr>
            <w:r>
              <w:rPr>
                <w:sz w:val="18"/>
                <w:szCs w:val="18"/>
              </w:rPr>
              <w:t>4.3 b</w:t>
            </w:r>
          </w:p>
        </w:tc>
        <w:tc>
          <w:tcPr>
            <w:tcW w:w="2790" w:type="dxa"/>
            <w:tcBorders>
              <w:top w:val="single" w:sz="4" w:space="0" w:color="auto"/>
              <w:left w:val="single" w:sz="4" w:space="0" w:color="auto"/>
              <w:bottom w:val="single" w:sz="4" w:space="0" w:color="auto"/>
            </w:tcBorders>
          </w:tcPr>
          <w:p w14:paraId="20411456" w14:textId="0BDBF743" w:rsidR="001564BE" w:rsidRDefault="001564BE" w:rsidP="001564BE">
            <w:pPr>
              <w:pStyle w:val="Default"/>
              <w:rPr>
                <w:sz w:val="18"/>
                <w:szCs w:val="18"/>
              </w:rPr>
            </w:pPr>
            <w:r w:rsidRPr="008E7D8A">
              <w:rPr>
                <w:sz w:val="18"/>
                <w:szCs w:val="18"/>
              </w:rPr>
              <w:t xml:space="preserve">Does the </w:t>
            </w:r>
            <w:r w:rsidR="001708BC" w:rsidRPr="001708BC">
              <w:rPr>
                <w:sz w:val="18"/>
                <w:szCs w:val="18"/>
              </w:rPr>
              <w:t xml:space="preserve">department </w:t>
            </w:r>
            <w:r w:rsidRPr="008E7D8A">
              <w:rPr>
                <w:sz w:val="18"/>
                <w:szCs w:val="18"/>
              </w:rPr>
              <w:t xml:space="preserve">accreditation team have an internal communications plan to </w:t>
            </w:r>
            <w:r w:rsidRPr="008E7D8A">
              <w:rPr>
                <w:sz w:val="18"/>
                <w:szCs w:val="18"/>
              </w:rPr>
              <w:lastRenderedPageBreak/>
              <w:t>keep department staff and appropriate community partners informed of the department’s progress in seeking accreditation?</w:t>
            </w:r>
          </w:p>
        </w:tc>
        <w:tc>
          <w:tcPr>
            <w:tcW w:w="1260" w:type="dxa"/>
            <w:tcBorders>
              <w:top w:val="single" w:sz="4" w:space="0" w:color="000000"/>
              <w:left w:val="single" w:sz="4" w:space="0" w:color="auto"/>
              <w:bottom w:val="single" w:sz="4" w:space="0" w:color="000000"/>
              <w:right w:val="single" w:sz="4" w:space="0" w:color="000000"/>
            </w:tcBorders>
          </w:tcPr>
          <w:p w14:paraId="7BB5DBC3" w14:textId="77777777" w:rsidR="001564BE" w:rsidRDefault="001564BE" w:rsidP="001564BE">
            <w:pPr>
              <w:spacing w:after="0" w:line="259" w:lineRule="auto"/>
              <w:ind w:left="8" w:firstLine="0"/>
            </w:pPr>
          </w:p>
        </w:tc>
        <w:tc>
          <w:tcPr>
            <w:tcW w:w="810" w:type="dxa"/>
            <w:tcBorders>
              <w:top w:val="single" w:sz="4" w:space="0" w:color="000000"/>
              <w:left w:val="single" w:sz="4" w:space="0" w:color="000000"/>
              <w:bottom w:val="single" w:sz="4" w:space="0" w:color="000000"/>
              <w:right w:val="single" w:sz="4" w:space="0" w:color="000000"/>
            </w:tcBorders>
          </w:tcPr>
          <w:p w14:paraId="0ABCD4B5" w14:textId="77777777" w:rsidR="001564BE" w:rsidRDefault="001564BE"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0938E9D1" w14:textId="77777777" w:rsidR="001564BE" w:rsidRDefault="001564BE"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676EA408" w14:textId="77777777" w:rsidR="001564BE" w:rsidRDefault="001564BE"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1A97AE16" w14:textId="77777777" w:rsidR="001564BE" w:rsidRDefault="001564BE" w:rsidP="001564BE">
            <w:pPr>
              <w:spacing w:after="0" w:line="259" w:lineRule="auto"/>
              <w:ind w:firstLine="0"/>
            </w:pPr>
          </w:p>
        </w:tc>
      </w:tr>
      <w:tr w:rsidR="001564BE" w14:paraId="1DF55645" w14:textId="77777777" w:rsidTr="001564BE">
        <w:trPr>
          <w:trHeight w:val="543"/>
        </w:trPr>
        <w:tc>
          <w:tcPr>
            <w:tcW w:w="552" w:type="dxa"/>
            <w:tcBorders>
              <w:left w:val="single" w:sz="4" w:space="0" w:color="000000"/>
              <w:bottom w:val="single" w:sz="4" w:space="0" w:color="000000"/>
              <w:right w:val="single" w:sz="4" w:space="0" w:color="auto"/>
            </w:tcBorders>
            <w:shd w:val="clear" w:color="auto" w:fill="FFFFFF" w:themeFill="background1"/>
          </w:tcPr>
          <w:p w14:paraId="7F056660" w14:textId="77777777" w:rsidR="001564BE" w:rsidRPr="008E7D8A" w:rsidRDefault="001564BE" w:rsidP="001564BE">
            <w:pPr>
              <w:spacing w:after="0" w:line="259" w:lineRule="auto"/>
              <w:ind w:left="0" w:right="29" w:firstLine="0"/>
              <w:rPr>
                <w:rFonts w:ascii="Arial" w:hAnsi="Arial" w:cs="Arial"/>
                <w:sz w:val="18"/>
                <w:szCs w:val="18"/>
              </w:rPr>
            </w:pPr>
            <w:r>
              <w:rPr>
                <w:rFonts w:ascii="Arial" w:hAnsi="Arial" w:cs="Arial"/>
                <w:sz w:val="18"/>
                <w:szCs w:val="18"/>
              </w:rPr>
              <w:lastRenderedPageBreak/>
              <w:t>4.4</w:t>
            </w:r>
          </w:p>
        </w:tc>
        <w:tc>
          <w:tcPr>
            <w:tcW w:w="3420" w:type="dxa"/>
            <w:gridSpan w:val="2"/>
            <w:tcBorders>
              <w:top w:val="single" w:sz="4" w:space="0" w:color="auto"/>
              <w:bottom w:val="single" w:sz="4" w:space="0" w:color="auto"/>
            </w:tcBorders>
          </w:tcPr>
          <w:p w14:paraId="0D355B6D" w14:textId="788A674D" w:rsidR="001564BE" w:rsidRDefault="001564BE" w:rsidP="009F1BFB">
            <w:pPr>
              <w:pStyle w:val="Default"/>
              <w:rPr>
                <w:sz w:val="18"/>
                <w:szCs w:val="18"/>
              </w:rPr>
            </w:pPr>
            <w:r w:rsidRPr="008E7D8A">
              <w:rPr>
                <w:sz w:val="18"/>
                <w:szCs w:val="18"/>
              </w:rPr>
              <w:t>Has a p</w:t>
            </w:r>
            <w:r>
              <w:rPr>
                <w:sz w:val="18"/>
                <w:szCs w:val="18"/>
              </w:rPr>
              <w:t xml:space="preserve">rocess been developed to identify </w:t>
            </w:r>
            <w:r w:rsidRPr="008E7D8A">
              <w:rPr>
                <w:sz w:val="18"/>
                <w:szCs w:val="18"/>
              </w:rPr>
              <w:t xml:space="preserve">potential </w:t>
            </w:r>
            <w:r>
              <w:rPr>
                <w:sz w:val="18"/>
                <w:szCs w:val="18"/>
              </w:rPr>
              <w:t xml:space="preserve">and select final documentation </w:t>
            </w:r>
            <w:r w:rsidRPr="008E7D8A">
              <w:rPr>
                <w:sz w:val="18"/>
                <w:szCs w:val="18"/>
              </w:rPr>
              <w:t>that is the most relevant for each measure and the best example for the department?</w:t>
            </w:r>
          </w:p>
        </w:tc>
        <w:tc>
          <w:tcPr>
            <w:tcW w:w="1260" w:type="dxa"/>
            <w:tcBorders>
              <w:top w:val="single" w:sz="4" w:space="0" w:color="000000"/>
              <w:left w:val="single" w:sz="4" w:space="0" w:color="auto"/>
              <w:bottom w:val="single" w:sz="4" w:space="0" w:color="000000"/>
              <w:right w:val="single" w:sz="4" w:space="0" w:color="000000"/>
            </w:tcBorders>
          </w:tcPr>
          <w:p w14:paraId="53012376" w14:textId="77777777" w:rsidR="001564BE" w:rsidRDefault="001564BE" w:rsidP="001564BE">
            <w:pPr>
              <w:spacing w:after="0" w:line="259" w:lineRule="auto"/>
              <w:ind w:left="8" w:firstLine="0"/>
            </w:pPr>
          </w:p>
        </w:tc>
        <w:tc>
          <w:tcPr>
            <w:tcW w:w="810" w:type="dxa"/>
            <w:tcBorders>
              <w:top w:val="single" w:sz="4" w:space="0" w:color="000000"/>
              <w:left w:val="single" w:sz="4" w:space="0" w:color="000000"/>
              <w:bottom w:val="single" w:sz="4" w:space="0" w:color="000000"/>
              <w:right w:val="single" w:sz="4" w:space="0" w:color="000000"/>
            </w:tcBorders>
          </w:tcPr>
          <w:p w14:paraId="6DBA4EEA" w14:textId="77777777" w:rsidR="001564BE" w:rsidRDefault="001564BE"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1F725A2D" w14:textId="77777777" w:rsidR="001564BE" w:rsidRDefault="001564BE"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00FA2ADF" w14:textId="77777777" w:rsidR="001564BE" w:rsidRDefault="001564BE"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184B5B2C" w14:textId="77777777" w:rsidR="001564BE" w:rsidRDefault="001564BE" w:rsidP="001564BE">
            <w:pPr>
              <w:spacing w:after="0" w:line="259" w:lineRule="auto"/>
              <w:ind w:firstLine="0"/>
            </w:pPr>
          </w:p>
        </w:tc>
      </w:tr>
      <w:tr w:rsidR="002A7D2D" w14:paraId="7F5CFFB6" w14:textId="77777777" w:rsidTr="002A7D2D">
        <w:trPr>
          <w:trHeight w:val="543"/>
        </w:trPr>
        <w:tc>
          <w:tcPr>
            <w:tcW w:w="552" w:type="dxa"/>
            <w:vMerge w:val="restart"/>
            <w:tcBorders>
              <w:top w:val="single" w:sz="4" w:space="0" w:color="000000"/>
              <w:left w:val="single" w:sz="4" w:space="0" w:color="000000"/>
              <w:right w:val="single" w:sz="4" w:space="0" w:color="auto"/>
            </w:tcBorders>
            <w:shd w:val="clear" w:color="auto" w:fill="DEEAF6" w:themeFill="accent1" w:themeFillTint="33"/>
          </w:tcPr>
          <w:p w14:paraId="67FB4548" w14:textId="77777777" w:rsidR="002A7D2D" w:rsidRPr="008E7D8A" w:rsidRDefault="002A7D2D" w:rsidP="001564BE">
            <w:pPr>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2D9DC3CC" w14:textId="77777777" w:rsidR="002A7D2D" w:rsidRDefault="002A7D2D" w:rsidP="001564BE">
            <w:pPr>
              <w:pStyle w:val="Default"/>
              <w:rPr>
                <w:sz w:val="18"/>
                <w:szCs w:val="18"/>
              </w:rPr>
            </w:pPr>
            <w:r>
              <w:rPr>
                <w:sz w:val="18"/>
                <w:szCs w:val="18"/>
              </w:rPr>
              <w:t>4.4 a</w:t>
            </w:r>
          </w:p>
        </w:tc>
        <w:tc>
          <w:tcPr>
            <w:tcW w:w="2790" w:type="dxa"/>
            <w:tcBorders>
              <w:top w:val="single" w:sz="4" w:space="0" w:color="auto"/>
              <w:left w:val="single" w:sz="4" w:space="0" w:color="auto"/>
              <w:bottom w:val="single" w:sz="4" w:space="0" w:color="auto"/>
              <w:right w:val="single" w:sz="4" w:space="0" w:color="auto"/>
            </w:tcBorders>
          </w:tcPr>
          <w:p w14:paraId="186D22CF" w14:textId="3287C804" w:rsidR="002A7D2D" w:rsidRDefault="002A7D2D" w:rsidP="001564BE">
            <w:pPr>
              <w:pStyle w:val="Default"/>
              <w:rPr>
                <w:sz w:val="18"/>
                <w:szCs w:val="18"/>
              </w:rPr>
            </w:pPr>
            <w:r>
              <w:rPr>
                <w:sz w:val="18"/>
                <w:szCs w:val="18"/>
              </w:rPr>
              <w:t>Have all of the Domains of the Standards and Measures be</w:t>
            </w:r>
            <w:r w:rsidR="001708BC">
              <w:rPr>
                <w:sz w:val="18"/>
                <w:szCs w:val="18"/>
              </w:rPr>
              <w:t xml:space="preserve">en assigned to a member of the </w:t>
            </w:r>
            <w:r w:rsidR="001708BC" w:rsidRPr="001708BC">
              <w:rPr>
                <w:sz w:val="18"/>
                <w:szCs w:val="18"/>
              </w:rPr>
              <w:t xml:space="preserve">department </w:t>
            </w:r>
            <w:r w:rsidR="001708BC">
              <w:rPr>
                <w:sz w:val="18"/>
                <w:szCs w:val="18"/>
              </w:rPr>
              <w:t>accreditation t</w:t>
            </w:r>
            <w:r>
              <w:rPr>
                <w:sz w:val="18"/>
                <w:szCs w:val="18"/>
              </w:rPr>
              <w:t>eam?</w:t>
            </w:r>
          </w:p>
        </w:tc>
        <w:tc>
          <w:tcPr>
            <w:tcW w:w="1260" w:type="dxa"/>
            <w:tcBorders>
              <w:top w:val="single" w:sz="4" w:space="0" w:color="000000"/>
              <w:left w:val="single" w:sz="4" w:space="0" w:color="auto"/>
              <w:bottom w:val="single" w:sz="4" w:space="0" w:color="000000"/>
              <w:right w:val="single" w:sz="4" w:space="0" w:color="000000"/>
            </w:tcBorders>
          </w:tcPr>
          <w:p w14:paraId="2DDD0D6E" w14:textId="77777777" w:rsidR="002A7D2D" w:rsidRDefault="002A7D2D" w:rsidP="001564BE"/>
        </w:tc>
        <w:tc>
          <w:tcPr>
            <w:tcW w:w="810" w:type="dxa"/>
            <w:tcBorders>
              <w:top w:val="single" w:sz="4" w:space="0" w:color="000000"/>
              <w:left w:val="single" w:sz="4" w:space="0" w:color="000000"/>
              <w:bottom w:val="single" w:sz="4" w:space="0" w:color="000000"/>
              <w:right w:val="single" w:sz="4" w:space="0" w:color="000000"/>
            </w:tcBorders>
          </w:tcPr>
          <w:p w14:paraId="14591193" w14:textId="77777777" w:rsidR="002A7D2D" w:rsidRDefault="002A7D2D" w:rsidP="001564BE"/>
        </w:tc>
        <w:tc>
          <w:tcPr>
            <w:tcW w:w="1080" w:type="dxa"/>
            <w:tcBorders>
              <w:top w:val="single" w:sz="4" w:space="0" w:color="000000"/>
              <w:left w:val="single" w:sz="4" w:space="0" w:color="000000"/>
              <w:bottom w:val="single" w:sz="4" w:space="0" w:color="000000"/>
              <w:right w:val="single" w:sz="4" w:space="0" w:color="000000"/>
            </w:tcBorders>
          </w:tcPr>
          <w:p w14:paraId="3803FB5C" w14:textId="77777777" w:rsidR="002A7D2D" w:rsidRDefault="002A7D2D" w:rsidP="001564BE"/>
        </w:tc>
        <w:tc>
          <w:tcPr>
            <w:tcW w:w="1170" w:type="dxa"/>
            <w:tcBorders>
              <w:top w:val="single" w:sz="4" w:space="0" w:color="000000"/>
              <w:left w:val="single" w:sz="4" w:space="0" w:color="000000"/>
              <w:bottom w:val="single" w:sz="4" w:space="0" w:color="000000"/>
              <w:right w:val="single" w:sz="4" w:space="0" w:color="000000"/>
            </w:tcBorders>
          </w:tcPr>
          <w:p w14:paraId="0BCED2CA" w14:textId="77777777" w:rsidR="002A7D2D" w:rsidRDefault="002A7D2D" w:rsidP="001564BE"/>
        </w:tc>
        <w:tc>
          <w:tcPr>
            <w:tcW w:w="1170" w:type="dxa"/>
            <w:tcBorders>
              <w:top w:val="single" w:sz="4" w:space="0" w:color="000000"/>
              <w:left w:val="single" w:sz="4" w:space="0" w:color="000000"/>
              <w:bottom w:val="single" w:sz="4" w:space="0" w:color="000000"/>
              <w:right w:val="single" w:sz="4" w:space="0" w:color="000000"/>
            </w:tcBorders>
          </w:tcPr>
          <w:p w14:paraId="1879451C" w14:textId="77777777" w:rsidR="002A7D2D" w:rsidRDefault="002A7D2D" w:rsidP="001564BE"/>
        </w:tc>
      </w:tr>
      <w:tr w:rsidR="002A7D2D" w14:paraId="5A8AA62D" w14:textId="77777777" w:rsidTr="002A7D2D">
        <w:trPr>
          <w:trHeight w:val="543"/>
        </w:trPr>
        <w:tc>
          <w:tcPr>
            <w:tcW w:w="552" w:type="dxa"/>
            <w:vMerge/>
            <w:tcBorders>
              <w:left w:val="single" w:sz="4" w:space="0" w:color="000000"/>
              <w:right w:val="single" w:sz="4" w:space="0" w:color="auto"/>
            </w:tcBorders>
            <w:shd w:val="clear" w:color="auto" w:fill="DEEAF6" w:themeFill="accent1" w:themeFillTint="33"/>
          </w:tcPr>
          <w:p w14:paraId="2DCAE054" w14:textId="77777777" w:rsidR="002A7D2D" w:rsidRPr="008E7D8A" w:rsidRDefault="002A7D2D" w:rsidP="001564BE">
            <w:pPr>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5B0CD00E" w14:textId="77777777" w:rsidR="002A7D2D" w:rsidRDefault="002A7D2D" w:rsidP="001564BE">
            <w:pPr>
              <w:pStyle w:val="Default"/>
              <w:rPr>
                <w:sz w:val="18"/>
                <w:szCs w:val="18"/>
              </w:rPr>
            </w:pPr>
            <w:r>
              <w:rPr>
                <w:sz w:val="18"/>
                <w:szCs w:val="18"/>
              </w:rPr>
              <w:t>4.4 b</w:t>
            </w:r>
          </w:p>
        </w:tc>
        <w:tc>
          <w:tcPr>
            <w:tcW w:w="2790" w:type="dxa"/>
            <w:tcBorders>
              <w:top w:val="single" w:sz="4" w:space="0" w:color="auto"/>
              <w:left w:val="single" w:sz="4" w:space="0" w:color="auto"/>
              <w:bottom w:val="single" w:sz="4" w:space="0" w:color="auto"/>
              <w:right w:val="single" w:sz="4" w:space="0" w:color="auto"/>
            </w:tcBorders>
          </w:tcPr>
          <w:p w14:paraId="15968540" w14:textId="333B78E3" w:rsidR="002A7D2D" w:rsidRPr="00FF5162" w:rsidRDefault="002A7D2D" w:rsidP="001564BE">
            <w:pPr>
              <w:pStyle w:val="Default"/>
              <w:rPr>
                <w:sz w:val="18"/>
                <w:szCs w:val="18"/>
              </w:rPr>
            </w:pPr>
            <w:r w:rsidRPr="00FF5162">
              <w:rPr>
                <w:sz w:val="18"/>
                <w:szCs w:val="18"/>
              </w:rPr>
              <w:t xml:space="preserve">Does the </w:t>
            </w:r>
            <w:r w:rsidR="001708BC" w:rsidRPr="001708BC">
              <w:rPr>
                <w:sz w:val="18"/>
                <w:szCs w:val="18"/>
              </w:rPr>
              <w:t xml:space="preserve">department </w:t>
            </w:r>
            <w:r w:rsidRPr="00FF5162">
              <w:rPr>
                <w:sz w:val="18"/>
                <w:szCs w:val="18"/>
              </w:rPr>
              <w:t>accreditation team have a</w:t>
            </w:r>
            <w:r>
              <w:rPr>
                <w:sz w:val="18"/>
                <w:szCs w:val="18"/>
              </w:rPr>
              <w:t xml:space="preserve"> process to involve other department staff in the identification or development of documentation</w:t>
            </w:r>
            <w:r w:rsidRPr="00FF5162">
              <w:rPr>
                <w:sz w:val="18"/>
                <w:szCs w:val="18"/>
              </w:rPr>
              <w:t>?</w:t>
            </w:r>
          </w:p>
        </w:tc>
        <w:tc>
          <w:tcPr>
            <w:tcW w:w="1260" w:type="dxa"/>
            <w:tcBorders>
              <w:top w:val="single" w:sz="4" w:space="0" w:color="000000"/>
              <w:left w:val="single" w:sz="4" w:space="0" w:color="auto"/>
              <w:bottom w:val="single" w:sz="4" w:space="0" w:color="000000"/>
              <w:right w:val="single" w:sz="4" w:space="0" w:color="000000"/>
            </w:tcBorders>
          </w:tcPr>
          <w:p w14:paraId="4A82ABC3" w14:textId="0B9967D9" w:rsidR="002A7D2D" w:rsidRDefault="001708BC" w:rsidP="001564BE">
            <w:r>
              <w:t xml:space="preserve"> </w:t>
            </w:r>
          </w:p>
        </w:tc>
        <w:tc>
          <w:tcPr>
            <w:tcW w:w="810" w:type="dxa"/>
            <w:tcBorders>
              <w:top w:val="single" w:sz="4" w:space="0" w:color="000000"/>
              <w:left w:val="single" w:sz="4" w:space="0" w:color="000000"/>
              <w:bottom w:val="single" w:sz="4" w:space="0" w:color="000000"/>
              <w:right w:val="single" w:sz="4" w:space="0" w:color="000000"/>
            </w:tcBorders>
          </w:tcPr>
          <w:p w14:paraId="12042492" w14:textId="77777777" w:rsidR="002A7D2D" w:rsidRDefault="002A7D2D" w:rsidP="001564BE"/>
        </w:tc>
        <w:tc>
          <w:tcPr>
            <w:tcW w:w="1080" w:type="dxa"/>
            <w:tcBorders>
              <w:top w:val="single" w:sz="4" w:space="0" w:color="000000"/>
              <w:left w:val="single" w:sz="4" w:space="0" w:color="000000"/>
              <w:bottom w:val="single" w:sz="4" w:space="0" w:color="000000"/>
              <w:right w:val="single" w:sz="4" w:space="0" w:color="000000"/>
            </w:tcBorders>
          </w:tcPr>
          <w:p w14:paraId="43FBA884" w14:textId="77777777" w:rsidR="002A7D2D" w:rsidRDefault="002A7D2D" w:rsidP="001564BE"/>
        </w:tc>
        <w:tc>
          <w:tcPr>
            <w:tcW w:w="1170" w:type="dxa"/>
            <w:tcBorders>
              <w:top w:val="single" w:sz="4" w:space="0" w:color="000000"/>
              <w:left w:val="single" w:sz="4" w:space="0" w:color="000000"/>
              <w:bottom w:val="single" w:sz="4" w:space="0" w:color="000000"/>
              <w:right w:val="single" w:sz="4" w:space="0" w:color="000000"/>
            </w:tcBorders>
          </w:tcPr>
          <w:p w14:paraId="287CA1A0" w14:textId="77777777" w:rsidR="002A7D2D" w:rsidRDefault="002A7D2D" w:rsidP="001564BE"/>
        </w:tc>
        <w:tc>
          <w:tcPr>
            <w:tcW w:w="1170" w:type="dxa"/>
            <w:tcBorders>
              <w:top w:val="single" w:sz="4" w:space="0" w:color="000000"/>
              <w:left w:val="single" w:sz="4" w:space="0" w:color="000000"/>
              <w:bottom w:val="single" w:sz="4" w:space="0" w:color="000000"/>
              <w:right w:val="single" w:sz="4" w:space="0" w:color="000000"/>
            </w:tcBorders>
          </w:tcPr>
          <w:p w14:paraId="50515084" w14:textId="77777777" w:rsidR="002A7D2D" w:rsidRDefault="002A7D2D" w:rsidP="001564BE"/>
        </w:tc>
      </w:tr>
      <w:tr w:rsidR="002A7D2D" w14:paraId="39982F50" w14:textId="77777777" w:rsidTr="002A7D2D">
        <w:trPr>
          <w:trHeight w:val="543"/>
        </w:trPr>
        <w:tc>
          <w:tcPr>
            <w:tcW w:w="552" w:type="dxa"/>
            <w:vMerge/>
            <w:tcBorders>
              <w:left w:val="single" w:sz="4" w:space="0" w:color="000000"/>
              <w:right w:val="single" w:sz="4" w:space="0" w:color="auto"/>
            </w:tcBorders>
            <w:shd w:val="clear" w:color="auto" w:fill="DEEAF6" w:themeFill="accent1" w:themeFillTint="33"/>
          </w:tcPr>
          <w:p w14:paraId="1415FE77" w14:textId="77777777" w:rsidR="002A7D2D" w:rsidRPr="008E7D8A" w:rsidRDefault="002A7D2D" w:rsidP="001564BE">
            <w:pPr>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2ACFE736" w14:textId="77777777" w:rsidR="002A7D2D" w:rsidRDefault="002A7D2D" w:rsidP="001564BE">
            <w:pPr>
              <w:pStyle w:val="Default"/>
              <w:rPr>
                <w:sz w:val="18"/>
                <w:szCs w:val="18"/>
              </w:rPr>
            </w:pPr>
            <w:r>
              <w:rPr>
                <w:sz w:val="18"/>
                <w:szCs w:val="18"/>
              </w:rPr>
              <w:t>4.4 c</w:t>
            </w:r>
          </w:p>
        </w:tc>
        <w:tc>
          <w:tcPr>
            <w:tcW w:w="2790" w:type="dxa"/>
            <w:tcBorders>
              <w:top w:val="single" w:sz="4" w:space="0" w:color="auto"/>
              <w:left w:val="single" w:sz="4" w:space="0" w:color="auto"/>
              <w:bottom w:val="single" w:sz="4" w:space="0" w:color="auto"/>
              <w:right w:val="single" w:sz="4" w:space="0" w:color="auto"/>
            </w:tcBorders>
          </w:tcPr>
          <w:p w14:paraId="04E5BD24" w14:textId="6B8DBC01" w:rsidR="002A7D2D" w:rsidRDefault="002A7D2D" w:rsidP="001564BE">
            <w:pPr>
              <w:pStyle w:val="Default"/>
              <w:rPr>
                <w:sz w:val="18"/>
                <w:szCs w:val="18"/>
              </w:rPr>
            </w:pPr>
            <w:r w:rsidRPr="0070513A">
              <w:rPr>
                <w:sz w:val="18"/>
                <w:szCs w:val="18"/>
              </w:rPr>
              <w:t>Does the</w:t>
            </w:r>
            <w:r w:rsidR="001708BC">
              <w:t xml:space="preserve"> </w:t>
            </w:r>
            <w:r w:rsidR="001708BC" w:rsidRPr="001708BC">
              <w:rPr>
                <w:sz w:val="18"/>
                <w:szCs w:val="18"/>
              </w:rPr>
              <w:t>department</w:t>
            </w:r>
            <w:r w:rsidRPr="0070513A">
              <w:rPr>
                <w:sz w:val="18"/>
                <w:szCs w:val="18"/>
              </w:rPr>
              <w:t xml:space="preserve"> accreditation team have a process to</w:t>
            </w:r>
            <w:r>
              <w:rPr>
                <w:sz w:val="18"/>
                <w:szCs w:val="18"/>
              </w:rPr>
              <w:t xml:space="preserve"> review and consider documents to potentially use as documentation?</w:t>
            </w:r>
          </w:p>
        </w:tc>
        <w:tc>
          <w:tcPr>
            <w:tcW w:w="1260" w:type="dxa"/>
            <w:tcBorders>
              <w:top w:val="single" w:sz="4" w:space="0" w:color="000000"/>
              <w:left w:val="single" w:sz="4" w:space="0" w:color="auto"/>
              <w:bottom w:val="single" w:sz="4" w:space="0" w:color="000000"/>
              <w:right w:val="single" w:sz="4" w:space="0" w:color="000000"/>
            </w:tcBorders>
          </w:tcPr>
          <w:p w14:paraId="7C95BC3B" w14:textId="77777777" w:rsidR="002A7D2D" w:rsidRDefault="002A7D2D" w:rsidP="001564BE"/>
        </w:tc>
        <w:tc>
          <w:tcPr>
            <w:tcW w:w="810" w:type="dxa"/>
            <w:tcBorders>
              <w:top w:val="single" w:sz="4" w:space="0" w:color="000000"/>
              <w:left w:val="single" w:sz="4" w:space="0" w:color="000000"/>
              <w:bottom w:val="single" w:sz="4" w:space="0" w:color="000000"/>
              <w:right w:val="single" w:sz="4" w:space="0" w:color="000000"/>
            </w:tcBorders>
          </w:tcPr>
          <w:p w14:paraId="17631F71" w14:textId="77777777" w:rsidR="002A7D2D" w:rsidRDefault="002A7D2D" w:rsidP="001564BE"/>
        </w:tc>
        <w:tc>
          <w:tcPr>
            <w:tcW w:w="1080" w:type="dxa"/>
            <w:tcBorders>
              <w:top w:val="single" w:sz="4" w:space="0" w:color="000000"/>
              <w:left w:val="single" w:sz="4" w:space="0" w:color="000000"/>
              <w:bottom w:val="single" w:sz="4" w:space="0" w:color="000000"/>
              <w:right w:val="single" w:sz="4" w:space="0" w:color="000000"/>
            </w:tcBorders>
          </w:tcPr>
          <w:p w14:paraId="50B9FD34" w14:textId="77777777" w:rsidR="002A7D2D" w:rsidRDefault="002A7D2D" w:rsidP="001564BE"/>
        </w:tc>
        <w:tc>
          <w:tcPr>
            <w:tcW w:w="1170" w:type="dxa"/>
            <w:tcBorders>
              <w:top w:val="single" w:sz="4" w:space="0" w:color="000000"/>
              <w:left w:val="single" w:sz="4" w:space="0" w:color="000000"/>
              <w:bottom w:val="single" w:sz="4" w:space="0" w:color="000000"/>
              <w:right w:val="single" w:sz="4" w:space="0" w:color="000000"/>
            </w:tcBorders>
          </w:tcPr>
          <w:p w14:paraId="0A3394DA" w14:textId="77777777" w:rsidR="002A7D2D" w:rsidRDefault="002A7D2D" w:rsidP="001564BE"/>
        </w:tc>
        <w:tc>
          <w:tcPr>
            <w:tcW w:w="1170" w:type="dxa"/>
            <w:tcBorders>
              <w:top w:val="single" w:sz="4" w:space="0" w:color="000000"/>
              <w:left w:val="single" w:sz="4" w:space="0" w:color="000000"/>
              <w:bottom w:val="single" w:sz="4" w:space="0" w:color="000000"/>
              <w:right w:val="single" w:sz="4" w:space="0" w:color="000000"/>
            </w:tcBorders>
          </w:tcPr>
          <w:p w14:paraId="77E22451" w14:textId="77777777" w:rsidR="002A7D2D" w:rsidRDefault="002A7D2D" w:rsidP="001564BE"/>
        </w:tc>
      </w:tr>
      <w:tr w:rsidR="002A7D2D" w14:paraId="17D66D85" w14:textId="77777777" w:rsidTr="002A7D2D">
        <w:trPr>
          <w:trHeight w:val="543"/>
        </w:trPr>
        <w:tc>
          <w:tcPr>
            <w:tcW w:w="552" w:type="dxa"/>
            <w:vMerge/>
            <w:tcBorders>
              <w:left w:val="single" w:sz="4" w:space="0" w:color="000000"/>
              <w:right w:val="single" w:sz="4" w:space="0" w:color="auto"/>
            </w:tcBorders>
            <w:shd w:val="clear" w:color="auto" w:fill="DEEAF6" w:themeFill="accent1" w:themeFillTint="33"/>
          </w:tcPr>
          <w:p w14:paraId="1E5BDB85" w14:textId="77777777" w:rsidR="002A7D2D" w:rsidRPr="008E7D8A" w:rsidRDefault="002A7D2D" w:rsidP="001564BE">
            <w:pPr>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45012D6C" w14:textId="77777777" w:rsidR="002A7D2D" w:rsidRDefault="002A7D2D" w:rsidP="001564BE">
            <w:pPr>
              <w:pStyle w:val="Default"/>
              <w:rPr>
                <w:sz w:val="18"/>
                <w:szCs w:val="18"/>
              </w:rPr>
            </w:pPr>
            <w:r>
              <w:rPr>
                <w:sz w:val="18"/>
                <w:szCs w:val="18"/>
              </w:rPr>
              <w:t>4.4 d</w:t>
            </w:r>
          </w:p>
        </w:tc>
        <w:tc>
          <w:tcPr>
            <w:tcW w:w="2790" w:type="dxa"/>
            <w:tcBorders>
              <w:top w:val="single" w:sz="4" w:space="0" w:color="auto"/>
              <w:left w:val="single" w:sz="4" w:space="0" w:color="auto"/>
              <w:bottom w:val="single" w:sz="4" w:space="0" w:color="auto"/>
              <w:right w:val="single" w:sz="4" w:space="0" w:color="auto"/>
            </w:tcBorders>
          </w:tcPr>
          <w:p w14:paraId="5938533D" w14:textId="0DA68185" w:rsidR="002A7D2D" w:rsidRPr="0070513A" w:rsidRDefault="002A7D2D" w:rsidP="001564BE">
            <w:pPr>
              <w:pStyle w:val="Default"/>
              <w:rPr>
                <w:sz w:val="18"/>
                <w:szCs w:val="18"/>
              </w:rPr>
            </w:pPr>
            <w:r>
              <w:rPr>
                <w:sz w:val="18"/>
                <w:szCs w:val="18"/>
              </w:rPr>
              <w:t xml:space="preserve">Has the </w:t>
            </w:r>
            <w:r w:rsidR="001708BC" w:rsidRPr="001708BC">
              <w:rPr>
                <w:sz w:val="18"/>
                <w:szCs w:val="18"/>
              </w:rPr>
              <w:t xml:space="preserve">department </w:t>
            </w:r>
            <w:r>
              <w:rPr>
                <w:sz w:val="18"/>
                <w:szCs w:val="18"/>
              </w:rPr>
              <w:t>accreditation team carefully reviewed PHAB’s Tip Sheet on “Guidance on Appropriate Examples from Programs and Activities for Use as Documentation for PHAB Accreditation”?</w:t>
            </w:r>
          </w:p>
        </w:tc>
        <w:tc>
          <w:tcPr>
            <w:tcW w:w="1260" w:type="dxa"/>
            <w:tcBorders>
              <w:top w:val="single" w:sz="4" w:space="0" w:color="000000"/>
              <w:left w:val="single" w:sz="4" w:space="0" w:color="auto"/>
              <w:bottom w:val="single" w:sz="4" w:space="0" w:color="000000"/>
              <w:right w:val="single" w:sz="4" w:space="0" w:color="000000"/>
            </w:tcBorders>
          </w:tcPr>
          <w:p w14:paraId="60DE1E2E" w14:textId="47C37799" w:rsidR="002A7D2D" w:rsidRDefault="001708BC" w:rsidP="001564BE">
            <w:r>
              <w:t xml:space="preserve">  </w:t>
            </w:r>
          </w:p>
        </w:tc>
        <w:tc>
          <w:tcPr>
            <w:tcW w:w="810" w:type="dxa"/>
            <w:tcBorders>
              <w:top w:val="single" w:sz="4" w:space="0" w:color="000000"/>
              <w:left w:val="single" w:sz="4" w:space="0" w:color="000000"/>
              <w:bottom w:val="single" w:sz="4" w:space="0" w:color="000000"/>
              <w:right w:val="single" w:sz="4" w:space="0" w:color="000000"/>
            </w:tcBorders>
          </w:tcPr>
          <w:p w14:paraId="4438AE71" w14:textId="77777777" w:rsidR="002A7D2D" w:rsidRDefault="002A7D2D" w:rsidP="001564BE"/>
        </w:tc>
        <w:tc>
          <w:tcPr>
            <w:tcW w:w="1080" w:type="dxa"/>
            <w:tcBorders>
              <w:top w:val="single" w:sz="4" w:space="0" w:color="000000"/>
              <w:left w:val="single" w:sz="4" w:space="0" w:color="000000"/>
              <w:bottom w:val="single" w:sz="4" w:space="0" w:color="000000"/>
              <w:right w:val="single" w:sz="4" w:space="0" w:color="000000"/>
            </w:tcBorders>
          </w:tcPr>
          <w:p w14:paraId="4D88F5D3" w14:textId="77777777" w:rsidR="002A7D2D" w:rsidRDefault="002A7D2D" w:rsidP="001564BE"/>
        </w:tc>
        <w:tc>
          <w:tcPr>
            <w:tcW w:w="1170" w:type="dxa"/>
            <w:tcBorders>
              <w:top w:val="single" w:sz="4" w:space="0" w:color="000000"/>
              <w:left w:val="single" w:sz="4" w:space="0" w:color="000000"/>
              <w:bottom w:val="single" w:sz="4" w:space="0" w:color="000000"/>
              <w:right w:val="single" w:sz="4" w:space="0" w:color="000000"/>
            </w:tcBorders>
          </w:tcPr>
          <w:p w14:paraId="1A4B7227" w14:textId="77777777" w:rsidR="002A7D2D" w:rsidRDefault="002A7D2D" w:rsidP="001564BE"/>
        </w:tc>
        <w:tc>
          <w:tcPr>
            <w:tcW w:w="1170" w:type="dxa"/>
            <w:tcBorders>
              <w:top w:val="single" w:sz="4" w:space="0" w:color="000000"/>
              <w:left w:val="single" w:sz="4" w:space="0" w:color="000000"/>
              <w:bottom w:val="single" w:sz="4" w:space="0" w:color="000000"/>
              <w:right w:val="single" w:sz="4" w:space="0" w:color="000000"/>
            </w:tcBorders>
          </w:tcPr>
          <w:p w14:paraId="5B66F51E" w14:textId="77777777" w:rsidR="002A7D2D" w:rsidRDefault="002A7D2D" w:rsidP="001564BE"/>
        </w:tc>
      </w:tr>
      <w:tr w:rsidR="002A7D2D" w14:paraId="47CDCD15" w14:textId="77777777" w:rsidTr="002A7D2D">
        <w:trPr>
          <w:trHeight w:val="543"/>
        </w:trPr>
        <w:tc>
          <w:tcPr>
            <w:tcW w:w="552" w:type="dxa"/>
            <w:vMerge/>
            <w:tcBorders>
              <w:left w:val="single" w:sz="4" w:space="0" w:color="000000"/>
              <w:bottom w:val="single" w:sz="4" w:space="0" w:color="000000"/>
              <w:right w:val="single" w:sz="4" w:space="0" w:color="auto"/>
            </w:tcBorders>
            <w:shd w:val="clear" w:color="auto" w:fill="DEEAF6" w:themeFill="accent1" w:themeFillTint="33"/>
          </w:tcPr>
          <w:p w14:paraId="18345731" w14:textId="77777777" w:rsidR="002A7D2D" w:rsidRPr="008E7D8A" w:rsidRDefault="002A7D2D" w:rsidP="001564BE">
            <w:pPr>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2B01BE68" w14:textId="77777777" w:rsidR="002A7D2D" w:rsidRDefault="002A7D2D" w:rsidP="001564BE">
            <w:pPr>
              <w:pStyle w:val="Default"/>
              <w:rPr>
                <w:sz w:val="18"/>
                <w:szCs w:val="18"/>
              </w:rPr>
            </w:pPr>
            <w:r>
              <w:rPr>
                <w:sz w:val="18"/>
                <w:szCs w:val="18"/>
              </w:rPr>
              <w:t>4.4 e</w:t>
            </w:r>
          </w:p>
        </w:tc>
        <w:tc>
          <w:tcPr>
            <w:tcW w:w="2790" w:type="dxa"/>
            <w:tcBorders>
              <w:top w:val="single" w:sz="4" w:space="0" w:color="auto"/>
              <w:left w:val="single" w:sz="4" w:space="0" w:color="auto"/>
              <w:bottom w:val="single" w:sz="4" w:space="0" w:color="auto"/>
              <w:right w:val="single" w:sz="4" w:space="0" w:color="auto"/>
            </w:tcBorders>
          </w:tcPr>
          <w:p w14:paraId="7CF259D2" w14:textId="77777777" w:rsidR="002A7D2D" w:rsidRDefault="002A7D2D" w:rsidP="001564BE">
            <w:pPr>
              <w:pStyle w:val="Default"/>
              <w:rPr>
                <w:sz w:val="18"/>
                <w:szCs w:val="18"/>
              </w:rPr>
            </w:pPr>
            <w:r>
              <w:rPr>
                <w:sz w:val="18"/>
                <w:szCs w:val="18"/>
              </w:rPr>
              <w:t>Has the department established an internal electronic filing system to be a repository for required documentation and a method to organize documentation with a separate file for the Measures and Required Documentation?</w:t>
            </w:r>
          </w:p>
        </w:tc>
        <w:tc>
          <w:tcPr>
            <w:tcW w:w="1260" w:type="dxa"/>
            <w:tcBorders>
              <w:top w:val="single" w:sz="4" w:space="0" w:color="000000"/>
              <w:left w:val="single" w:sz="4" w:space="0" w:color="auto"/>
              <w:bottom w:val="single" w:sz="4" w:space="0" w:color="000000"/>
              <w:right w:val="single" w:sz="4" w:space="0" w:color="000000"/>
            </w:tcBorders>
          </w:tcPr>
          <w:p w14:paraId="786CB669" w14:textId="77777777" w:rsidR="002A7D2D" w:rsidRDefault="002A7D2D" w:rsidP="001564BE"/>
        </w:tc>
        <w:tc>
          <w:tcPr>
            <w:tcW w:w="810" w:type="dxa"/>
            <w:tcBorders>
              <w:top w:val="single" w:sz="4" w:space="0" w:color="000000"/>
              <w:left w:val="single" w:sz="4" w:space="0" w:color="000000"/>
              <w:bottom w:val="single" w:sz="4" w:space="0" w:color="000000"/>
              <w:right w:val="single" w:sz="4" w:space="0" w:color="000000"/>
            </w:tcBorders>
          </w:tcPr>
          <w:p w14:paraId="7D9ED459" w14:textId="77777777" w:rsidR="002A7D2D" w:rsidRDefault="002A7D2D" w:rsidP="001564BE"/>
        </w:tc>
        <w:tc>
          <w:tcPr>
            <w:tcW w:w="1080" w:type="dxa"/>
            <w:tcBorders>
              <w:top w:val="single" w:sz="4" w:space="0" w:color="000000"/>
              <w:left w:val="single" w:sz="4" w:space="0" w:color="000000"/>
              <w:bottom w:val="single" w:sz="4" w:space="0" w:color="000000"/>
              <w:right w:val="single" w:sz="4" w:space="0" w:color="000000"/>
            </w:tcBorders>
          </w:tcPr>
          <w:p w14:paraId="5145646D" w14:textId="77777777" w:rsidR="002A7D2D" w:rsidRDefault="002A7D2D" w:rsidP="001564BE"/>
        </w:tc>
        <w:tc>
          <w:tcPr>
            <w:tcW w:w="1170" w:type="dxa"/>
            <w:tcBorders>
              <w:top w:val="single" w:sz="4" w:space="0" w:color="000000"/>
              <w:left w:val="single" w:sz="4" w:space="0" w:color="000000"/>
              <w:bottom w:val="single" w:sz="4" w:space="0" w:color="000000"/>
              <w:right w:val="single" w:sz="4" w:space="0" w:color="000000"/>
            </w:tcBorders>
          </w:tcPr>
          <w:p w14:paraId="6E2A7A71" w14:textId="77777777" w:rsidR="002A7D2D" w:rsidRDefault="002A7D2D" w:rsidP="001564BE"/>
        </w:tc>
        <w:tc>
          <w:tcPr>
            <w:tcW w:w="1170" w:type="dxa"/>
            <w:tcBorders>
              <w:top w:val="single" w:sz="4" w:space="0" w:color="000000"/>
              <w:left w:val="single" w:sz="4" w:space="0" w:color="000000"/>
              <w:bottom w:val="single" w:sz="4" w:space="0" w:color="000000"/>
              <w:right w:val="single" w:sz="4" w:space="0" w:color="000000"/>
            </w:tcBorders>
          </w:tcPr>
          <w:p w14:paraId="6EA840E0" w14:textId="77777777" w:rsidR="002A7D2D" w:rsidRDefault="002A7D2D" w:rsidP="001564BE"/>
        </w:tc>
      </w:tr>
      <w:tr w:rsidR="001564BE" w14:paraId="1D0E438F" w14:textId="77777777" w:rsidTr="001564BE">
        <w:trPr>
          <w:trHeight w:val="18"/>
        </w:trPr>
        <w:tc>
          <w:tcPr>
            <w:tcW w:w="552" w:type="dxa"/>
            <w:tcBorders>
              <w:top w:val="single" w:sz="4" w:space="0" w:color="000000"/>
              <w:left w:val="single" w:sz="4" w:space="0" w:color="000000"/>
              <w:bottom w:val="single" w:sz="4" w:space="0" w:color="000000"/>
              <w:right w:val="single" w:sz="4" w:space="0" w:color="000000"/>
            </w:tcBorders>
          </w:tcPr>
          <w:p w14:paraId="3D417446" w14:textId="77777777" w:rsidR="001564BE" w:rsidRPr="008E7D8A" w:rsidRDefault="001564BE" w:rsidP="001564BE">
            <w:pPr>
              <w:pStyle w:val="Default"/>
              <w:rPr>
                <w:sz w:val="18"/>
                <w:szCs w:val="18"/>
              </w:rPr>
            </w:pPr>
            <w:r>
              <w:rPr>
                <w:sz w:val="18"/>
                <w:szCs w:val="18"/>
              </w:rPr>
              <w:t>4.5</w:t>
            </w:r>
          </w:p>
        </w:tc>
        <w:tc>
          <w:tcPr>
            <w:tcW w:w="3420" w:type="dxa"/>
            <w:gridSpan w:val="2"/>
            <w:tcBorders>
              <w:top w:val="single" w:sz="4" w:space="0" w:color="000000"/>
              <w:left w:val="single" w:sz="4" w:space="0" w:color="000000"/>
              <w:bottom w:val="single" w:sz="4" w:space="0" w:color="000000"/>
              <w:right w:val="single" w:sz="4" w:space="0" w:color="000000"/>
            </w:tcBorders>
          </w:tcPr>
          <w:p w14:paraId="13166C83" w14:textId="77777777" w:rsidR="001564BE" w:rsidRPr="008E7D8A" w:rsidRDefault="001564BE" w:rsidP="001564BE">
            <w:pPr>
              <w:pStyle w:val="Default"/>
              <w:rPr>
                <w:sz w:val="18"/>
                <w:szCs w:val="18"/>
              </w:rPr>
            </w:pPr>
            <w:r>
              <w:rPr>
                <w:sz w:val="18"/>
                <w:szCs w:val="18"/>
              </w:rPr>
              <w:t>Has the department completed a “self-assessment” to review the standards, measures, and required documentation to determine where documentation is present and where documentation needs to be developed/updated?</w:t>
            </w:r>
          </w:p>
        </w:tc>
        <w:tc>
          <w:tcPr>
            <w:tcW w:w="1260" w:type="dxa"/>
            <w:tcBorders>
              <w:top w:val="single" w:sz="4" w:space="0" w:color="000000"/>
              <w:left w:val="single" w:sz="4" w:space="0" w:color="000000"/>
              <w:bottom w:val="single" w:sz="4" w:space="0" w:color="000000"/>
              <w:right w:val="single" w:sz="4" w:space="0" w:color="000000"/>
            </w:tcBorders>
          </w:tcPr>
          <w:p w14:paraId="5E4D9137" w14:textId="77777777" w:rsidR="001564BE" w:rsidRDefault="001564BE" w:rsidP="001564BE">
            <w:pPr>
              <w:spacing w:after="0" w:line="259" w:lineRule="auto"/>
              <w:ind w:left="8" w:firstLine="0"/>
            </w:pPr>
          </w:p>
        </w:tc>
        <w:tc>
          <w:tcPr>
            <w:tcW w:w="810" w:type="dxa"/>
            <w:tcBorders>
              <w:top w:val="single" w:sz="4" w:space="0" w:color="000000"/>
              <w:left w:val="single" w:sz="4" w:space="0" w:color="000000"/>
              <w:bottom w:val="single" w:sz="4" w:space="0" w:color="000000"/>
              <w:right w:val="single" w:sz="4" w:space="0" w:color="000000"/>
            </w:tcBorders>
          </w:tcPr>
          <w:p w14:paraId="60C8CA96" w14:textId="77777777" w:rsidR="001564BE" w:rsidRDefault="001564BE"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1210D402" w14:textId="77777777" w:rsidR="001564BE" w:rsidRDefault="001564BE"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2AA1F957" w14:textId="77777777" w:rsidR="001564BE" w:rsidRDefault="001564BE"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22E74351" w14:textId="77777777" w:rsidR="001564BE" w:rsidRDefault="001564BE" w:rsidP="001564BE">
            <w:pPr>
              <w:spacing w:after="0" w:line="259" w:lineRule="auto"/>
              <w:ind w:firstLine="0"/>
            </w:pPr>
          </w:p>
        </w:tc>
      </w:tr>
      <w:tr w:rsidR="001564BE" w14:paraId="199ABBDD" w14:textId="77777777" w:rsidTr="002A7D2D">
        <w:trPr>
          <w:trHeight w:val="471"/>
        </w:trPr>
        <w:tc>
          <w:tcPr>
            <w:tcW w:w="552" w:type="dxa"/>
            <w:vMerge w:val="restart"/>
            <w:tcBorders>
              <w:left w:val="single" w:sz="4" w:space="0" w:color="000000"/>
              <w:right w:val="single" w:sz="4" w:space="0" w:color="000000"/>
            </w:tcBorders>
            <w:shd w:val="clear" w:color="auto" w:fill="DEEAF6" w:themeFill="accent1" w:themeFillTint="33"/>
            <w:vAlign w:val="center"/>
          </w:tcPr>
          <w:p w14:paraId="47428337" w14:textId="77777777" w:rsidR="001564BE" w:rsidRPr="005C667F" w:rsidRDefault="001564BE" w:rsidP="001564BE">
            <w:pPr>
              <w:spacing w:after="0" w:line="259" w:lineRule="auto"/>
              <w:ind w:left="0" w:right="29" w:firstLine="0"/>
              <w:rPr>
                <w:rFonts w:ascii="Arial" w:hAnsi="Arial" w:cs="Arial"/>
                <w:sz w:val="18"/>
                <w:szCs w:val="18"/>
              </w:rPr>
            </w:pPr>
          </w:p>
        </w:tc>
        <w:tc>
          <w:tcPr>
            <w:tcW w:w="630" w:type="dxa"/>
            <w:tcBorders>
              <w:top w:val="single" w:sz="4" w:space="0" w:color="000000"/>
              <w:left w:val="single" w:sz="4" w:space="0" w:color="000000"/>
              <w:bottom w:val="single" w:sz="4" w:space="0" w:color="auto"/>
              <w:right w:val="single" w:sz="4" w:space="0" w:color="000000"/>
            </w:tcBorders>
          </w:tcPr>
          <w:p w14:paraId="5DB0ACA5" w14:textId="77777777" w:rsidR="001564BE" w:rsidRPr="008E7D8A" w:rsidRDefault="001564BE" w:rsidP="001564BE">
            <w:pPr>
              <w:spacing w:after="0" w:line="259" w:lineRule="auto"/>
              <w:ind w:left="0" w:right="29" w:firstLine="0"/>
              <w:jc w:val="center"/>
              <w:rPr>
                <w:rFonts w:ascii="Arial" w:hAnsi="Arial" w:cs="Arial"/>
                <w:sz w:val="18"/>
                <w:szCs w:val="18"/>
              </w:rPr>
            </w:pPr>
            <w:r>
              <w:rPr>
                <w:rFonts w:ascii="Arial" w:hAnsi="Arial" w:cs="Arial"/>
                <w:sz w:val="18"/>
                <w:szCs w:val="18"/>
              </w:rPr>
              <w:t>4.5 a</w:t>
            </w:r>
          </w:p>
        </w:tc>
        <w:tc>
          <w:tcPr>
            <w:tcW w:w="2790" w:type="dxa"/>
            <w:tcBorders>
              <w:top w:val="single" w:sz="4" w:space="0" w:color="000000"/>
              <w:left w:val="single" w:sz="4" w:space="0" w:color="000000"/>
              <w:bottom w:val="single" w:sz="4" w:space="0" w:color="auto"/>
              <w:right w:val="single" w:sz="4" w:space="0" w:color="000000"/>
            </w:tcBorders>
            <w:vAlign w:val="center"/>
          </w:tcPr>
          <w:p w14:paraId="5DDC23B6" w14:textId="77777777" w:rsidR="001564BE" w:rsidRPr="008E7D8A" w:rsidRDefault="001564BE" w:rsidP="001564BE">
            <w:pPr>
              <w:spacing w:after="0" w:line="259" w:lineRule="auto"/>
              <w:ind w:left="0" w:right="29" w:firstLine="0"/>
              <w:rPr>
                <w:rFonts w:ascii="Arial" w:hAnsi="Arial" w:cs="Arial"/>
                <w:sz w:val="18"/>
                <w:szCs w:val="18"/>
              </w:rPr>
            </w:pPr>
            <w:r w:rsidRPr="008E7D8A">
              <w:rPr>
                <w:rFonts w:ascii="Arial" w:hAnsi="Arial" w:cs="Arial"/>
                <w:sz w:val="18"/>
                <w:szCs w:val="18"/>
              </w:rPr>
              <w:t xml:space="preserve">Has the department reviewed the timeframes required for each piece of documentation and ensured </w:t>
            </w:r>
            <w:r>
              <w:rPr>
                <w:rFonts w:ascii="Arial" w:hAnsi="Arial" w:cs="Arial"/>
                <w:sz w:val="18"/>
                <w:szCs w:val="18"/>
              </w:rPr>
              <w:t xml:space="preserve">that </w:t>
            </w:r>
            <w:r w:rsidRPr="008E7D8A">
              <w:rPr>
                <w:rFonts w:ascii="Arial" w:hAnsi="Arial" w:cs="Arial"/>
                <w:sz w:val="18"/>
                <w:szCs w:val="18"/>
              </w:rPr>
              <w:t>document</w:t>
            </w:r>
            <w:r>
              <w:rPr>
                <w:rFonts w:ascii="Arial" w:hAnsi="Arial" w:cs="Arial"/>
                <w:sz w:val="18"/>
                <w:szCs w:val="18"/>
              </w:rPr>
              <w:t>s meet</w:t>
            </w:r>
            <w:r w:rsidRPr="008E7D8A">
              <w:rPr>
                <w:rFonts w:ascii="Arial" w:hAnsi="Arial" w:cs="Arial"/>
                <w:sz w:val="18"/>
                <w:szCs w:val="18"/>
              </w:rPr>
              <w:t xml:space="preserve"> them?  </w:t>
            </w:r>
            <w:r>
              <w:rPr>
                <w:rFonts w:ascii="Arial" w:hAnsi="Arial" w:cs="Arial"/>
                <w:sz w:val="18"/>
                <w:szCs w:val="18"/>
              </w:rPr>
              <w:t>(</w:t>
            </w:r>
            <w:r w:rsidRPr="008E7D8A">
              <w:rPr>
                <w:rFonts w:ascii="Arial" w:hAnsi="Arial" w:cs="Arial"/>
                <w:sz w:val="18"/>
                <w:szCs w:val="18"/>
              </w:rPr>
              <w:t xml:space="preserve">Documents </w:t>
            </w:r>
            <w:r>
              <w:rPr>
                <w:rFonts w:ascii="Arial" w:hAnsi="Arial" w:cs="Arial"/>
                <w:sz w:val="18"/>
                <w:szCs w:val="18"/>
              </w:rPr>
              <w:t>must be dated</w:t>
            </w:r>
            <w:r w:rsidRPr="008E7D8A">
              <w:rPr>
                <w:rFonts w:ascii="Arial" w:hAnsi="Arial" w:cs="Arial"/>
                <w:sz w:val="18"/>
                <w:szCs w:val="18"/>
              </w:rPr>
              <w:t>.</w:t>
            </w:r>
            <w:r>
              <w:rPr>
                <w:rFonts w:ascii="Arial" w:hAnsi="Arial" w:cs="Arial"/>
                <w:sz w:val="18"/>
                <w:szCs w:val="18"/>
              </w:rPr>
              <w:t>)</w:t>
            </w:r>
          </w:p>
        </w:tc>
        <w:tc>
          <w:tcPr>
            <w:tcW w:w="1260" w:type="dxa"/>
            <w:tcBorders>
              <w:top w:val="single" w:sz="4" w:space="0" w:color="000000"/>
              <w:left w:val="single" w:sz="4" w:space="0" w:color="000000"/>
              <w:bottom w:val="single" w:sz="4" w:space="0" w:color="000000"/>
              <w:right w:val="single" w:sz="4" w:space="0" w:color="000000"/>
            </w:tcBorders>
          </w:tcPr>
          <w:p w14:paraId="6152DAED" w14:textId="77777777" w:rsidR="001564BE" w:rsidRDefault="001564BE" w:rsidP="001564BE">
            <w:pPr>
              <w:spacing w:after="0" w:line="259" w:lineRule="auto"/>
              <w:ind w:left="8" w:firstLine="0"/>
            </w:pPr>
          </w:p>
        </w:tc>
        <w:tc>
          <w:tcPr>
            <w:tcW w:w="810" w:type="dxa"/>
            <w:tcBorders>
              <w:top w:val="single" w:sz="4" w:space="0" w:color="000000"/>
              <w:left w:val="single" w:sz="4" w:space="0" w:color="000000"/>
              <w:bottom w:val="single" w:sz="4" w:space="0" w:color="000000"/>
              <w:right w:val="single" w:sz="4" w:space="0" w:color="000000"/>
            </w:tcBorders>
          </w:tcPr>
          <w:p w14:paraId="42A59FD2" w14:textId="77777777" w:rsidR="001564BE" w:rsidRDefault="001564BE"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66F12071" w14:textId="77777777" w:rsidR="001564BE" w:rsidRDefault="001564BE"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4B767122" w14:textId="77777777" w:rsidR="001564BE" w:rsidRDefault="001564BE"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19DEF647" w14:textId="77777777" w:rsidR="001564BE" w:rsidRDefault="001564BE" w:rsidP="001564BE">
            <w:pPr>
              <w:spacing w:after="0" w:line="259" w:lineRule="auto"/>
              <w:ind w:firstLine="0"/>
            </w:pPr>
          </w:p>
        </w:tc>
      </w:tr>
      <w:tr w:rsidR="001564BE" w14:paraId="7F2FF092" w14:textId="77777777" w:rsidTr="002A7D2D">
        <w:trPr>
          <w:trHeight w:val="471"/>
        </w:trPr>
        <w:tc>
          <w:tcPr>
            <w:tcW w:w="552" w:type="dxa"/>
            <w:vMerge/>
            <w:tcBorders>
              <w:left w:val="single" w:sz="4" w:space="0" w:color="000000"/>
              <w:bottom w:val="single" w:sz="4" w:space="0" w:color="000000"/>
              <w:right w:val="single" w:sz="4" w:space="0" w:color="auto"/>
            </w:tcBorders>
            <w:shd w:val="clear" w:color="auto" w:fill="DEEAF6" w:themeFill="accent1" w:themeFillTint="33"/>
            <w:vAlign w:val="center"/>
          </w:tcPr>
          <w:p w14:paraId="6025DE5B" w14:textId="77777777" w:rsidR="001564BE" w:rsidRPr="005C667F" w:rsidRDefault="001564BE" w:rsidP="001564BE">
            <w:pPr>
              <w:spacing w:after="0" w:line="259" w:lineRule="auto"/>
              <w:ind w:left="0" w:right="29" w:firstLine="0"/>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27D0376E" w14:textId="77777777" w:rsidR="001564BE" w:rsidRDefault="001564BE" w:rsidP="001564BE">
            <w:pPr>
              <w:pStyle w:val="Default"/>
              <w:jc w:val="center"/>
              <w:rPr>
                <w:sz w:val="18"/>
                <w:szCs w:val="18"/>
              </w:rPr>
            </w:pPr>
            <w:r>
              <w:rPr>
                <w:sz w:val="18"/>
                <w:szCs w:val="18"/>
              </w:rPr>
              <w:t>4.5 b</w:t>
            </w:r>
          </w:p>
        </w:tc>
        <w:tc>
          <w:tcPr>
            <w:tcW w:w="2790" w:type="dxa"/>
            <w:tcBorders>
              <w:top w:val="single" w:sz="4" w:space="0" w:color="auto"/>
              <w:left w:val="single" w:sz="4" w:space="0" w:color="auto"/>
              <w:bottom w:val="single" w:sz="4" w:space="0" w:color="auto"/>
              <w:right w:val="single" w:sz="4" w:space="0" w:color="auto"/>
            </w:tcBorders>
          </w:tcPr>
          <w:p w14:paraId="79EB3FCA" w14:textId="77777777" w:rsidR="001564BE" w:rsidRDefault="001564BE" w:rsidP="001564BE">
            <w:pPr>
              <w:pStyle w:val="Default"/>
              <w:rPr>
                <w:sz w:val="18"/>
                <w:szCs w:val="18"/>
              </w:rPr>
            </w:pPr>
            <w:r>
              <w:rPr>
                <w:sz w:val="18"/>
                <w:szCs w:val="18"/>
              </w:rPr>
              <w:t>Has the department developed and begun implementation of strategies to address gaps in documentation?</w:t>
            </w:r>
          </w:p>
        </w:tc>
        <w:tc>
          <w:tcPr>
            <w:tcW w:w="1260" w:type="dxa"/>
            <w:tcBorders>
              <w:top w:val="single" w:sz="4" w:space="0" w:color="000000"/>
              <w:left w:val="single" w:sz="4" w:space="0" w:color="auto"/>
              <w:bottom w:val="single" w:sz="4" w:space="0" w:color="000000"/>
              <w:right w:val="single" w:sz="4" w:space="0" w:color="000000"/>
            </w:tcBorders>
          </w:tcPr>
          <w:p w14:paraId="50FB1780" w14:textId="77777777" w:rsidR="001564BE" w:rsidRDefault="001564BE" w:rsidP="001564BE">
            <w:pPr>
              <w:spacing w:after="0" w:line="259" w:lineRule="auto"/>
              <w:ind w:left="8" w:firstLine="0"/>
            </w:pPr>
          </w:p>
        </w:tc>
        <w:tc>
          <w:tcPr>
            <w:tcW w:w="810" w:type="dxa"/>
            <w:tcBorders>
              <w:top w:val="single" w:sz="4" w:space="0" w:color="000000"/>
              <w:left w:val="single" w:sz="4" w:space="0" w:color="000000"/>
              <w:bottom w:val="single" w:sz="4" w:space="0" w:color="000000"/>
              <w:right w:val="single" w:sz="4" w:space="0" w:color="000000"/>
            </w:tcBorders>
          </w:tcPr>
          <w:p w14:paraId="4BC171BA" w14:textId="77777777" w:rsidR="001564BE" w:rsidRDefault="001564BE"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5734B972" w14:textId="77777777" w:rsidR="001564BE" w:rsidRDefault="001564BE"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1CBB3231" w14:textId="77777777" w:rsidR="001564BE" w:rsidRDefault="001564BE"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54814B3B" w14:textId="77777777" w:rsidR="001564BE" w:rsidRDefault="001564BE" w:rsidP="001564BE">
            <w:pPr>
              <w:spacing w:after="0" w:line="259" w:lineRule="auto"/>
              <w:ind w:firstLine="0"/>
            </w:pPr>
          </w:p>
        </w:tc>
      </w:tr>
      <w:tr w:rsidR="001564BE" w14:paraId="6375D5E0" w14:textId="77777777" w:rsidTr="001564BE">
        <w:trPr>
          <w:trHeight w:val="471"/>
        </w:trPr>
        <w:tc>
          <w:tcPr>
            <w:tcW w:w="552" w:type="dxa"/>
            <w:tcBorders>
              <w:top w:val="single" w:sz="4" w:space="0" w:color="000000"/>
              <w:left w:val="single" w:sz="4" w:space="0" w:color="000000"/>
              <w:bottom w:val="single" w:sz="4" w:space="0" w:color="000000"/>
              <w:right w:val="single" w:sz="4" w:space="0" w:color="000000"/>
            </w:tcBorders>
            <w:vAlign w:val="center"/>
          </w:tcPr>
          <w:p w14:paraId="6D2CFE95" w14:textId="77777777" w:rsidR="001564BE" w:rsidRPr="008E7D8A" w:rsidRDefault="001564BE" w:rsidP="001564BE">
            <w:pPr>
              <w:spacing w:after="0" w:line="259" w:lineRule="auto"/>
              <w:ind w:left="0" w:right="29" w:firstLine="0"/>
              <w:rPr>
                <w:rFonts w:ascii="Arial" w:hAnsi="Arial" w:cs="Arial"/>
                <w:sz w:val="18"/>
                <w:szCs w:val="18"/>
              </w:rPr>
            </w:pPr>
            <w:r>
              <w:rPr>
                <w:rFonts w:ascii="Arial" w:hAnsi="Arial" w:cs="Arial"/>
                <w:sz w:val="18"/>
                <w:szCs w:val="18"/>
              </w:rPr>
              <w:t>4.6</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14:paraId="722F898B" w14:textId="77777777" w:rsidR="001564BE" w:rsidRPr="008E7D8A" w:rsidRDefault="001564BE" w:rsidP="001564BE">
            <w:pPr>
              <w:spacing w:after="0" w:line="259" w:lineRule="auto"/>
              <w:ind w:left="0" w:right="29" w:firstLine="0"/>
              <w:rPr>
                <w:rFonts w:ascii="Arial" w:hAnsi="Arial" w:cs="Arial"/>
                <w:sz w:val="18"/>
                <w:szCs w:val="18"/>
              </w:rPr>
            </w:pPr>
            <w:r w:rsidRPr="00CC1090">
              <w:rPr>
                <w:rFonts w:ascii="Arial" w:hAnsi="Arial" w:cs="Arial"/>
                <w:sz w:val="18"/>
                <w:szCs w:val="18"/>
              </w:rPr>
              <w:t xml:space="preserve">Has the department considered where outside technical assistance is </w:t>
            </w:r>
            <w:r>
              <w:rPr>
                <w:rFonts w:ascii="Arial" w:hAnsi="Arial" w:cs="Arial"/>
                <w:sz w:val="18"/>
                <w:szCs w:val="18"/>
              </w:rPr>
              <w:t xml:space="preserve">needed by the health department </w:t>
            </w:r>
            <w:r w:rsidRPr="00CC1090">
              <w:rPr>
                <w:rFonts w:ascii="Arial" w:hAnsi="Arial" w:cs="Arial"/>
                <w:sz w:val="18"/>
                <w:szCs w:val="18"/>
              </w:rPr>
              <w:t xml:space="preserve">in order to </w:t>
            </w:r>
            <w:r>
              <w:rPr>
                <w:rFonts w:ascii="Arial" w:hAnsi="Arial" w:cs="Arial"/>
                <w:sz w:val="18"/>
                <w:szCs w:val="18"/>
              </w:rPr>
              <w:t xml:space="preserve">have documentation that is </w:t>
            </w:r>
            <w:r w:rsidRPr="00CC1090">
              <w:rPr>
                <w:rFonts w:ascii="Arial" w:hAnsi="Arial" w:cs="Arial"/>
                <w:sz w:val="18"/>
                <w:szCs w:val="18"/>
              </w:rPr>
              <w:t>in conformity with PHAB Standards and Measures?</w:t>
            </w:r>
          </w:p>
        </w:tc>
        <w:tc>
          <w:tcPr>
            <w:tcW w:w="1260" w:type="dxa"/>
            <w:tcBorders>
              <w:top w:val="single" w:sz="4" w:space="0" w:color="000000"/>
              <w:left w:val="single" w:sz="4" w:space="0" w:color="000000"/>
              <w:bottom w:val="single" w:sz="4" w:space="0" w:color="000000"/>
              <w:right w:val="single" w:sz="4" w:space="0" w:color="000000"/>
            </w:tcBorders>
          </w:tcPr>
          <w:p w14:paraId="24BC9D99" w14:textId="77777777" w:rsidR="001564BE" w:rsidRDefault="001564BE" w:rsidP="001564BE">
            <w:pPr>
              <w:spacing w:after="0" w:line="259" w:lineRule="auto"/>
              <w:ind w:left="8" w:firstLine="0"/>
            </w:pPr>
          </w:p>
        </w:tc>
        <w:tc>
          <w:tcPr>
            <w:tcW w:w="810" w:type="dxa"/>
            <w:tcBorders>
              <w:top w:val="single" w:sz="4" w:space="0" w:color="000000"/>
              <w:left w:val="single" w:sz="4" w:space="0" w:color="000000"/>
              <w:bottom w:val="single" w:sz="4" w:space="0" w:color="000000"/>
              <w:right w:val="single" w:sz="4" w:space="0" w:color="000000"/>
            </w:tcBorders>
          </w:tcPr>
          <w:p w14:paraId="72F6B30C" w14:textId="77777777" w:rsidR="001564BE" w:rsidRDefault="001564BE"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7D3FC399" w14:textId="77777777" w:rsidR="001564BE" w:rsidRDefault="001564BE"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123FC8AF" w14:textId="77777777" w:rsidR="001564BE" w:rsidRDefault="001564BE"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34029E0B" w14:textId="77777777" w:rsidR="001564BE" w:rsidRDefault="001564BE" w:rsidP="001564BE">
            <w:pPr>
              <w:spacing w:after="0" w:line="259" w:lineRule="auto"/>
              <w:ind w:firstLine="0"/>
            </w:pPr>
          </w:p>
        </w:tc>
      </w:tr>
      <w:tr w:rsidR="001564BE" w14:paraId="5343CD1C" w14:textId="77777777" w:rsidTr="002A7D2D">
        <w:trPr>
          <w:trHeight w:val="471"/>
        </w:trPr>
        <w:tc>
          <w:tcPr>
            <w:tcW w:w="552" w:type="dxa"/>
            <w:vMerge w:val="restart"/>
            <w:tcBorders>
              <w:top w:val="single" w:sz="4" w:space="0" w:color="000000"/>
              <w:left w:val="single" w:sz="4" w:space="0" w:color="000000"/>
              <w:right w:val="single" w:sz="4" w:space="0" w:color="auto"/>
            </w:tcBorders>
            <w:shd w:val="clear" w:color="auto" w:fill="DEEAF6" w:themeFill="accent1" w:themeFillTint="33"/>
            <w:vAlign w:val="center"/>
          </w:tcPr>
          <w:p w14:paraId="3A9ACFF6" w14:textId="77777777" w:rsidR="001564BE" w:rsidRPr="00CC1090" w:rsidRDefault="001564BE" w:rsidP="001564BE">
            <w:pPr>
              <w:spacing w:after="0" w:line="259" w:lineRule="auto"/>
              <w:ind w:left="0" w:right="29" w:firstLine="0"/>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6028E52F" w14:textId="77777777" w:rsidR="001564BE" w:rsidRDefault="001564BE" w:rsidP="001564BE">
            <w:pPr>
              <w:pStyle w:val="Default"/>
              <w:rPr>
                <w:sz w:val="18"/>
                <w:szCs w:val="18"/>
              </w:rPr>
            </w:pPr>
            <w:r>
              <w:rPr>
                <w:sz w:val="18"/>
                <w:szCs w:val="18"/>
              </w:rPr>
              <w:t>4.6 a</w:t>
            </w:r>
          </w:p>
        </w:tc>
        <w:tc>
          <w:tcPr>
            <w:tcW w:w="2790" w:type="dxa"/>
            <w:tcBorders>
              <w:top w:val="single" w:sz="4" w:space="0" w:color="auto"/>
              <w:left w:val="single" w:sz="4" w:space="0" w:color="auto"/>
              <w:bottom w:val="single" w:sz="4" w:space="0" w:color="auto"/>
              <w:right w:val="single" w:sz="4" w:space="0" w:color="auto"/>
            </w:tcBorders>
          </w:tcPr>
          <w:p w14:paraId="1BED2D98" w14:textId="109A332A" w:rsidR="001564BE" w:rsidRDefault="001564BE" w:rsidP="00111DEF">
            <w:pPr>
              <w:pStyle w:val="Default"/>
              <w:rPr>
                <w:sz w:val="18"/>
                <w:szCs w:val="18"/>
              </w:rPr>
            </w:pPr>
            <w:r>
              <w:rPr>
                <w:sz w:val="18"/>
                <w:szCs w:val="18"/>
              </w:rPr>
              <w:t xml:space="preserve">Has the department considered how and where </w:t>
            </w:r>
            <w:r w:rsidR="00111DEF">
              <w:rPr>
                <w:sz w:val="18"/>
                <w:szCs w:val="18"/>
              </w:rPr>
              <w:t>needed</w:t>
            </w:r>
            <w:bookmarkStart w:id="0" w:name="_GoBack"/>
            <w:bookmarkEnd w:id="0"/>
            <w:r>
              <w:rPr>
                <w:sz w:val="18"/>
                <w:szCs w:val="18"/>
              </w:rPr>
              <w:t xml:space="preserve"> technical </w:t>
            </w:r>
            <w:r>
              <w:rPr>
                <w:sz w:val="18"/>
                <w:szCs w:val="18"/>
              </w:rPr>
              <w:lastRenderedPageBreak/>
              <w:t>assistance might be accessed to assist the health department be in conformity with PHAB Standards and Measures?</w:t>
            </w:r>
          </w:p>
        </w:tc>
        <w:tc>
          <w:tcPr>
            <w:tcW w:w="1260" w:type="dxa"/>
            <w:tcBorders>
              <w:top w:val="single" w:sz="4" w:space="0" w:color="000000"/>
              <w:left w:val="single" w:sz="4" w:space="0" w:color="auto"/>
              <w:bottom w:val="single" w:sz="4" w:space="0" w:color="000000"/>
              <w:right w:val="single" w:sz="4" w:space="0" w:color="000000"/>
            </w:tcBorders>
          </w:tcPr>
          <w:p w14:paraId="74FADACF" w14:textId="77777777" w:rsidR="001564BE" w:rsidRDefault="001564BE" w:rsidP="001564BE">
            <w:pPr>
              <w:spacing w:after="0" w:line="259" w:lineRule="auto"/>
              <w:ind w:left="8" w:firstLine="0"/>
            </w:pPr>
          </w:p>
        </w:tc>
        <w:tc>
          <w:tcPr>
            <w:tcW w:w="810" w:type="dxa"/>
            <w:tcBorders>
              <w:top w:val="single" w:sz="4" w:space="0" w:color="000000"/>
              <w:left w:val="single" w:sz="4" w:space="0" w:color="000000"/>
              <w:bottom w:val="single" w:sz="4" w:space="0" w:color="000000"/>
              <w:right w:val="single" w:sz="4" w:space="0" w:color="000000"/>
            </w:tcBorders>
          </w:tcPr>
          <w:p w14:paraId="56A9390D" w14:textId="77777777" w:rsidR="001564BE" w:rsidRDefault="001564BE"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34FE7952" w14:textId="77777777" w:rsidR="001564BE" w:rsidRDefault="001564BE"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21811136" w14:textId="77777777" w:rsidR="001564BE" w:rsidRDefault="001564BE"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6F7E16F6" w14:textId="77777777" w:rsidR="001564BE" w:rsidRDefault="001564BE" w:rsidP="001564BE">
            <w:pPr>
              <w:spacing w:after="0" w:line="259" w:lineRule="auto"/>
              <w:ind w:firstLine="0"/>
            </w:pPr>
          </w:p>
        </w:tc>
      </w:tr>
      <w:tr w:rsidR="001564BE" w14:paraId="5D935F1D" w14:textId="77777777" w:rsidTr="002A7D2D">
        <w:trPr>
          <w:trHeight w:val="471"/>
        </w:trPr>
        <w:tc>
          <w:tcPr>
            <w:tcW w:w="552" w:type="dxa"/>
            <w:vMerge/>
            <w:tcBorders>
              <w:left w:val="single" w:sz="4" w:space="0" w:color="000000"/>
              <w:bottom w:val="single" w:sz="4" w:space="0" w:color="000000"/>
              <w:right w:val="single" w:sz="4" w:space="0" w:color="000000"/>
            </w:tcBorders>
            <w:shd w:val="clear" w:color="auto" w:fill="DEEAF6" w:themeFill="accent1" w:themeFillTint="33"/>
            <w:vAlign w:val="center"/>
          </w:tcPr>
          <w:p w14:paraId="6B207AD1" w14:textId="77777777" w:rsidR="001564BE" w:rsidRPr="00CC1090" w:rsidRDefault="001564BE" w:rsidP="001564BE">
            <w:pPr>
              <w:spacing w:after="0" w:line="259" w:lineRule="auto"/>
              <w:ind w:left="0" w:right="29" w:firstLine="0"/>
              <w:rPr>
                <w:rFonts w:ascii="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tcPr>
          <w:p w14:paraId="5814A759" w14:textId="77777777" w:rsidR="001564BE" w:rsidRPr="00CC1090" w:rsidRDefault="001564BE" w:rsidP="001564BE">
            <w:pPr>
              <w:spacing w:after="0" w:line="259" w:lineRule="auto"/>
              <w:ind w:left="0" w:right="29" w:firstLine="0"/>
              <w:jc w:val="center"/>
              <w:rPr>
                <w:rFonts w:ascii="Arial" w:hAnsi="Arial" w:cs="Arial"/>
                <w:sz w:val="18"/>
                <w:szCs w:val="18"/>
              </w:rPr>
            </w:pPr>
            <w:r>
              <w:rPr>
                <w:rFonts w:ascii="Arial" w:hAnsi="Arial" w:cs="Arial"/>
                <w:sz w:val="18"/>
                <w:szCs w:val="18"/>
              </w:rPr>
              <w:t>4.6 b</w:t>
            </w:r>
          </w:p>
        </w:tc>
        <w:tc>
          <w:tcPr>
            <w:tcW w:w="2790" w:type="dxa"/>
            <w:tcBorders>
              <w:top w:val="single" w:sz="4" w:space="0" w:color="000000"/>
              <w:left w:val="single" w:sz="4" w:space="0" w:color="000000"/>
              <w:bottom w:val="single" w:sz="4" w:space="0" w:color="000000"/>
              <w:right w:val="single" w:sz="4" w:space="0" w:color="000000"/>
            </w:tcBorders>
            <w:vAlign w:val="center"/>
          </w:tcPr>
          <w:p w14:paraId="2B64F240" w14:textId="77777777" w:rsidR="001564BE" w:rsidRPr="00CC1090" w:rsidRDefault="001564BE" w:rsidP="001564BE">
            <w:pPr>
              <w:spacing w:after="0" w:line="259" w:lineRule="auto"/>
              <w:ind w:left="0" w:right="29" w:firstLine="0"/>
              <w:rPr>
                <w:rFonts w:ascii="Arial" w:hAnsi="Arial" w:cs="Arial"/>
                <w:sz w:val="18"/>
                <w:szCs w:val="18"/>
              </w:rPr>
            </w:pPr>
            <w:r w:rsidRPr="008E7D8A">
              <w:rPr>
                <w:rFonts w:ascii="Arial" w:hAnsi="Arial" w:cs="Arial"/>
                <w:sz w:val="18"/>
                <w:szCs w:val="18"/>
              </w:rPr>
              <w:t>Has the department sought and secured technical assistance to address the development or plans, processes, protocols, etc. that are required in the Standards and Measures?</w:t>
            </w:r>
          </w:p>
        </w:tc>
        <w:tc>
          <w:tcPr>
            <w:tcW w:w="1260" w:type="dxa"/>
            <w:tcBorders>
              <w:top w:val="single" w:sz="4" w:space="0" w:color="000000"/>
              <w:left w:val="single" w:sz="4" w:space="0" w:color="000000"/>
              <w:bottom w:val="single" w:sz="4" w:space="0" w:color="000000"/>
              <w:right w:val="single" w:sz="4" w:space="0" w:color="000000"/>
            </w:tcBorders>
          </w:tcPr>
          <w:p w14:paraId="5AAE50D3" w14:textId="77777777" w:rsidR="001564BE" w:rsidRDefault="001564BE" w:rsidP="001564BE">
            <w:pPr>
              <w:spacing w:after="0" w:line="259" w:lineRule="auto"/>
              <w:ind w:left="8" w:firstLine="0"/>
            </w:pPr>
          </w:p>
        </w:tc>
        <w:tc>
          <w:tcPr>
            <w:tcW w:w="810" w:type="dxa"/>
            <w:tcBorders>
              <w:top w:val="single" w:sz="4" w:space="0" w:color="000000"/>
              <w:left w:val="single" w:sz="4" w:space="0" w:color="000000"/>
              <w:bottom w:val="single" w:sz="4" w:space="0" w:color="000000"/>
              <w:right w:val="single" w:sz="4" w:space="0" w:color="000000"/>
            </w:tcBorders>
          </w:tcPr>
          <w:p w14:paraId="6C5F84BE" w14:textId="77777777" w:rsidR="001564BE" w:rsidRDefault="001564BE" w:rsidP="001564BE">
            <w:pPr>
              <w:spacing w:after="0" w:line="259" w:lineRule="auto"/>
              <w:ind w:firstLine="0"/>
            </w:pPr>
          </w:p>
        </w:tc>
        <w:tc>
          <w:tcPr>
            <w:tcW w:w="1080" w:type="dxa"/>
            <w:tcBorders>
              <w:top w:val="single" w:sz="4" w:space="0" w:color="000000"/>
              <w:left w:val="single" w:sz="4" w:space="0" w:color="000000"/>
              <w:bottom w:val="single" w:sz="4" w:space="0" w:color="000000"/>
              <w:right w:val="single" w:sz="4" w:space="0" w:color="000000"/>
            </w:tcBorders>
          </w:tcPr>
          <w:p w14:paraId="277461EA" w14:textId="77777777" w:rsidR="001564BE" w:rsidRDefault="001564BE" w:rsidP="001564BE">
            <w:pPr>
              <w:spacing w:after="0" w:line="259" w:lineRule="auto"/>
              <w:ind w:left="8" w:firstLine="0"/>
            </w:pPr>
          </w:p>
        </w:tc>
        <w:tc>
          <w:tcPr>
            <w:tcW w:w="1170" w:type="dxa"/>
            <w:tcBorders>
              <w:top w:val="single" w:sz="4" w:space="0" w:color="000000"/>
              <w:left w:val="single" w:sz="4" w:space="0" w:color="000000"/>
              <w:bottom w:val="single" w:sz="4" w:space="0" w:color="000000"/>
              <w:right w:val="single" w:sz="4" w:space="0" w:color="000000"/>
            </w:tcBorders>
          </w:tcPr>
          <w:p w14:paraId="36DD0F45" w14:textId="77777777" w:rsidR="001564BE" w:rsidRDefault="001564BE" w:rsidP="001564BE">
            <w:pPr>
              <w:spacing w:after="0" w:line="259" w:lineRule="auto"/>
              <w:ind w:left="11" w:firstLine="0"/>
            </w:pPr>
          </w:p>
        </w:tc>
        <w:tc>
          <w:tcPr>
            <w:tcW w:w="1170" w:type="dxa"/>
            <w:tcBorders>
              <w:top w:val="single" w:sz="4" w:space="0" w:color="000000"/>
              <w:left w:val="single" w:sz="4" w:space="0" w:color="000000"/>
              <w:bottom w:val="single" w:sz="4" w:space="0" w:color="000000"/>
              <w:right w:val="single" w:sz="4" w:space="0" w:color="000000"/>
            </w:tcBorders>
          </w:tcPr>
          <w:p w14:paraId="599FABEC" w14:textId="77777777" w:rsidR="001564BE" w:rsidRDefault="001564BE" w:rsidP="001564BE">
            <w:pPr>
              <w:spacing w:after="0" w:line="259" w:lineRule="auto"/>
              <w:ind w:firstLine="0"/>
            </w:pPr>
          </w:p>
        </w:tc>
      </w:tr>
      <w:tr w:rsidR="00E715A9" w14:paraId="0BE3779D" w14:textId="77777777" w:rsidTr="0065183B">
        <w:trPr>
          <w:trHeight w:val="471"/>
        </w:trPr>
        <w:tc>
          <w:tcPr>
            <w:tcW w:w="8292" w:type="dxa"/>
            <w:gridSpan w:val="7"/>
            <w:tcBorders>
              <w:left w:val="single" w:sz="4" w:space="0" w:color="000000"/>
              <w:bottom w:val="single" w:sz="4" w:space="0" w:color="000000"/>
              <w:right w:val="single" w:sz="4" w:space="0" w:color="000000"/>
            </w:tcBorders>
            <w:shd w:val="clear" w:color="auto" w:fill="auto"/>
            <w:vAlign w:val="center"/>
          </w:tcPr>
          <w:p w14:paraId="54AD62FE" w14:textId="77777777" w:rsidR="00E715A9" w:rsidRPr="00E56F09" w:rsidRDefault="00E715A9" w:rsidP="00E56F09">
            <w:pPr>
              <w:spacing w:after="0" w:line="259" w:lineRule="auto"/>
              <w:ind w:firstLine="0"/>
              <w:jc w:val="right"/>
              <w:rPr>
                <w:b/>
              </w:rPr>
            </w:pPr>
            <w:r w:rsidRPr="00E56F09">
              <w:rPr>
                <w:b/>
              </w:rPr>
              <w:t>TOTAL</w:t>
            </w:r>
          </w:p>
        </w:tc>
        <w:tc>
          <w:tcPr>
            <w:tcW w:w="1170" w:type="dxa"/>
            <w:tcBorders>
              <w:top w:val="single" w:sz="4" w:space="0" w:color="000000"/>
              <w:left w:val="single" w:sz="4" w:space="0" w:color="000000"/>
              <w:bottom w:val="single" w:sz="4" w:space="0" w:color="000000"/>
              <w:right w:val="single" w:sz="4" w:space="0" w:color="000000"/>
            </w:tcBorders>
            <w:vAlign w:val="center"/>
          </w:tcPr>
          <w:p w14:paraId="5AA876D4" w14:textId="34D118B3" w:rsidR="00E715A9" w:rsidRPr="00E56F09" w:rsidRDefault="00E715A9" w:rsidP="00E56F09">
            <w:pPr>
              <w:spacing w:after="0" w:line="259" w:lineRule="auto"/>
              <w:ind w:firstLine="0"/>
              <w:jc w:val="right"/>
              <w:rPr>
                <w:b/>
              </w:rPr>
            </w:pPr>
          </w:p>
        </w:tc>
      </w:tr>
      <w:tr w:rsidR="001564BE" w14:paraId="277634D4" w14:textId="77777777" w:rsidTr="002A7D2D">
        <w:trPr>
          <w:trHeight w:val="1006"/>
        </w:trPr>
        <w:tc>
          <w:tcPr>
            <w:tcW w:w="9462" w:type="dxa"/>
            <w:gridSpan w:val="8"/>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9B4C854" w14:textId="77777777" w:rsidR="001564BE" w:rsidRPr="002A7D2D" w:rsidRDefault="001564BE" w:rsidP="001564BE">
            <w:pPr>
              <w:spacing w:after="0" w:line="259" w:lineRule="auto"/>
              <w:ind w:left="0" w:firstLine="0"/>
              <w:rPr>
                <w:rFonts w:ascii="Arial" w:hAnsi="Arial" w:cs="Arial"/>
                <w:i/>
                <w:sz w:val="18"/>
                <w:szCs w:val="18"/>
              </w:rPr>
            </w:pPr>
            <w:r w:rsidRPr="002A7D2D">
              <w:rPr>
                <w:rFonts w:ascii="Arial" w:hAnsi="Arial" w:cs="Arial"/>
                <w:i/>
                <w:sz w:val="18"/>
                <w:szCs w:val="18"/>
              </w:rPr>
              <w:t>It is recommended that all items in this checklist should be in place prior to submitting an application for PHAB accreditation. Please note that the items listed on this checklist are key activities but that this list is not an all-inclusive list of activities for the preparation for accreditation. Each health department that is considering applying for national public health department accreditation needs to develop its own unique work plan to ensure that it is ready for national public health department accreditation.</w:t>
            </w:r>
          </w:p>
        </w:tc>
      </w:tr>
    </w:tbl>
    <w:p w14:paraId="7CD57BA8" w14:textId="77777777" w:rsidR="006760A8" w:rsidRDefault="006760A8">
      <w:pPr>
        <w:rPr>
          <w:b/>
        </w:rPr>
      </w:pPr>
    </w:p>
    <w:p w14:paraId="24F5E9A6" w14:textId="77777777" w:rsidR="006760A8" w:rsidRDefault="006760A8">
      <w:pPr>
        <w:rPr>
          <w:b/>
        </w:rPr>
      </w:pPr>
    </w:p>
    <w:p w14:paraId="09114479" w14:textId="3B899A65" w:rsidR="006760A8" w:rsidRDefault="003B4370">
      <w:pPr>
        <w:rPr>
          <w:b/>
        </w:rPr>
      </w:pPr>
      <w:r>
        <w:rPr>
          <w:b/>
        </w:rPr>
        <w:t xml:space="preserve"> </w:t>
      </w:r>
    </w:p>
    <w:sectPr w:rsidR="006760A8" w:rsidSect="009919C4">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ECC7F" w14:textId="77777777" w:rsidR="00BF6BA7" w:rsidRDefault="00BF6BA7" w:rsidP="00B44239">
      <w:pPr>
        <w:spacing w:after="0" w:line="240" w:lineRule="auto"/>
      </w:pPr>
      <w:r>
        <w:separator/>
      </w:r>
    </w:p>
  </w:endnote>
  <w:endnote w:type="continuationSeparator" w:id="0">
    <w:p w14:paraId="450617A1" w14:textId="77777777" w:rsidR="00BF6BA7" w:rsidRDefault="00BF6BA7" w:rsidP="00B4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BEF4C" w14:textId="7F53F65C" w:rsidR="002F04B0" w:rsidRPr="002F04B0" w:rsidRDefault="002F04B0" w:rsidP="002F04B0">
    <w:pPr>
      <w:pStyle w:val="Footer"/>
      <w:rPr>
        <w:rFonts w:ascii="Arial" w:hAnsi="Arial" w:cs="Arial"/>
        <w:color w:val="002060"/>
        <w:sz w:val="18"/>
        <w:szCs w:val="18"/>
      </w:rPr>
    </w:pPr>
    <w:r w:rsidRPr="002F04B0">
      <w:rPr>
        <w:rFonts w:ascii="Arial" w:hAnsi="Arial" w:cs="Arial"/>
        <w:color w:val="002060"/>
        <w:sz w:val="18"/>
        <w:szCs w:val="18"/>
      </w:rPr>
      <w:t xml:space="preserve">PHAB Readiness Checklists </w:t>
    </w:r>
    <w:r w:rsidR="00DE24DF">
      <w:rPr>
        <w:rFonts w:ascii="Arial" w:hAnsi="Arial" w:cs="Arial"/>
        <w:color w:val="002060"/>
        <w:sz w:val="18"/>
        <w:szCs w:val="18"/>
      </w:rPr>
      <w:t>07/2015</w:t>
    </w:r>
    <w:r w:rsidRPr="002F04B0">
      <w:rPr>
        <w:rFonts w:ascii="Arial" w:hAnsi="Arial" w:cs="Arial"/>
        <w:color w:val="002060"/>
        <w:sz w:val="18"/>
        <w:szCs w:val="18"/>
      </w:rPr>
      <w:tab/>
    </w:r>
    <w:r w:rsidRPr="002F04B0">
      <w:rPr>
        <w:rFonts w:ascii="Arial" w:hAnsi="Arial" w:cs="Arial"/>
        <w:color w:val="002060"/>
        <w:sz w:val="18"/>
        <w:szCs w:val="18"/>
      </w:rPr>
      <w:tab/>
      <w:t>page</w:t>
    </w:r>
    <w:sdt>
      <w:sdtPr>
        <w:rPr>
          <w:rFonts w:ascii="Arial" w:hAnsi="Arial" w:cs="Arial"/>
          <w:color w:val="002060"/>
          <w:sz w:val="18"/>
          <w:szCs w:val="18"/>
        </w:rPr>
        <w:id w:val="233361397"/>
        <w:docPartObj>
          <w:docPartGallery w:val="Page Numbers (Bottom of Page)"/>
          <w:docPartUnique/>
        </w:docPartObj>
      </w:sdtPr>
      <w:sdtEndPr>
        <w:rPr>
          <w:noProof/>
        </w:rPr>
      </w:sdtEndPr>
      <w:sdtContent>
        <w:r>
          <w:rPr>
            <w:rFonts w:ascii="Arial" w:hAnsi="Arial" w:cs="Arial"/>
            <w:color w:val="002060"/>
            <w:sz w:val="18"/>
            <w:szCs w:val="18"/>
          </w:rPr>
          <w:t xml:space="preserve"> </w:t>
        </w:r>
        <w:r w:rsidRPr="002F04B0">
          <w:rPr>
            <w:rFonts w:ascii="Arial" w:hAnsi="Arial" w:cs="Arial"/>
            <w:color w:val="002060"/>
            <w:sz w:val="18"/>
            <w:szCs w:val="18"/>
          </w:rPr>
          <w:fldChar w:fldCharType="begin"/>
        </w:r>
        <w:r w:rsidRPr="002F04B0">
          <w:rPr>
            <w:rFonts w:ascii="Arial" w:hAnsi="Arial" w:cs="Arial"/>
            <w:color w:val="002060"/>
            <w:sz w:val="18"/>
            <w:szCs w:val="18"/>
          </w:rPr>
          <w:instrText xml:space="preserve"> PAGE   \* MERGEFORMAT </w:instrText>
        </w:r>
        <w:r w:rsidRPr="002F04B0">
          <w:rPr>
            <w:rFonts w:ascii="Arial" w:hAnsi="Arial" w:cs="Arial"/>
            <w:color w:val="002060"/>
            <w:sz w:val="18"/>
            <w:szCs w:val="18"/>
          </w:rPr>
          <w:fldChar w:fldCharType="separate"/>
        </w:r>
        <w:r w:rsidR="00111DEF">
          <w:rPr>
            <w:rFonts w:ascii="Arial" w:hAnsi="Arial" w:cs="Arial"/>
            <w:noProof/>
            <w:color w:val="002060"/>
            <w:sz w:val="18"/>
            <w:szCs w:val="18"/>
          </w:rPr>
          <w:t>6</w:t>
        </w:r>
        <w:r w:rsidRPr="002F04B0">
          <w:rPr>
            <w:rFonts w:ascii="Arial" w:hAnsi="Arial" w:cs="Arial"/>
            <w:noProof/>
            <w:color w:val="002060"/>
            <w:sz w:val="18"/>
            <w:szCs w:val="18"/>
          </w:rPr>
          <w:fldChar w:fldCharType="end"/>
        </w:r>
      </w:sdtContent>
    </w:sdt>
  </w:p>
  <w:p w14:paraId="78BE194D" w14:textId="0A10E207" w:rsidR="00B44239" w:rsidRPr="002F04B0" w:rsidRDefault="00B44239" w:rsidP="002F04B0">
    <w:pPr>
      <w:pStyle w:val="Footer"/>
      <w:rPr>
        <w:noProof/>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59B48" w14:textId="77777777" w:rsidR="00BF6BA7" w:rsidRDefault="00BF6BA7" w:rsidP="00B44239">
      <w:pPr>
        <w:spacing w:after="0" w:line="240" w:lineRule="auto"/>
      </w:pPr>
      <w:r>
        <w:separator/>
      </w:r>
    </w:p>
  </w:footnote>
  <w:footnote w:type="continuationSeparator" w:id="0">
    <w:p w14:paraId="1FFAB631" w14:textId="77777777" w:rsidR="00BF6BA7" w:rsidRDefault="00BF6BA7" w:rsidP="00B44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94393" w14:textId="77777777" w:rsidR="007F100C" w:rsidRDefault="007F100C" w:rsidP="007F100C">
    <w:pPr>
      <w:pStyle w:val="Header"/>
      <w:jc w:val="center"/>
    </w:pPr>
    <w:r>
      <w:rPr>
        <w:noProof/>
      </w:rPr>
      <w:drawing>
        <wp:inline distT="0" distB="0" distL="0" distR="0" wp14:anchorId="321FA1EB" wp14:editId="029391D0">
          <wp:extent cx="794759" cy="1118513"/>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521" cy="114351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40791"/>
    <w:multiLevelType w:val="multilevel"/>
    <w:tmpl w:val="7640053A"/>
    <w:lvl w:ilvl="0">
      <w:start w:val="1"/>
      <w:numFmt w:val="decimal"/>
      <w:lvlText w:val="%1."/>
      <w:lvlJc w:val="left"/>
      <w:pPr>
        <w:ind w:left="2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53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070" w:hanging="1440"/>
      </w:pPr>
      <w:rPr>
        <w:rFonts w:hint="default"/>
      </w:rPr>
    </w:lvl>
  </w:abstractNum>
  <w:abstractNum w:abstractNumId="1" w15:restartNumberingAfterBreak="0">
    <w:nsid w:val="3D2B4A6F"/>
    <w:multiLevelType w:val="multilevel"/>
    <w:tmpl w:val="B09E21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B5122AE"/>
    <w:multiLevelType w:val="hybridMultilevel"/>
    <w:tmpl w:val="44CEE34E"/>
    <w:lvl w:ilvl="0" w:tplc="9B768A7C">
      <w:start w:val="1"/>
      <w:numFmt w:val="decimal"/>
      <w:lvlText w:val="%1."/>
      <w:lvlJc w:val="left"/>
      <w:pPr>
        <w:ind w:left="417" w:hanging="360"/>
      </w:pPr>
      <w:rPr>
        <w:rFonts w:ascii="Arial" w:hAnsi="Arial" w:cs="Arial" w:hint="default"/>
        <w:b/>
        <w:color w:val="FFFFFF" w:themeColor="background1"/>
        <w:sz w:val="20"/>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4ECD6135"/>
    <w:multiLevelType w:val="hybridMultilevel"/>
    <w:tmpl w:val="F23C9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D0641"/>
    <w:multiLevelType w:val="hybridMultilevel"/>
    <w:tmpl w:val="E64468D2"/>
    <w:lvl w:ilvl="0" w:tplc="5FEC5302">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54019E"/>
    <w:multiLevelType w:val="hybridMultilevel"/>
    <w:tmpl w:val="FFC6E056"/>
    <w:lvl w:ilvl="0" w:tplc="BF62CB7E">
      <w:start w:val="1"/>
      <w:numFmt w:val="decimal"/>
      <w:lvlText w:val="%1."/>
      <w:lvlJc w:val="left"/>
      <w:pPr>
        <w:ind w:left="720" w:hanging="360"/>
      </w:pPr>
      <w:rPr>
        <w:rFonts w:ascii="Arial" w:hAnsi="Arial" w:cs="Arial" w:hint="default"/>
        <w:b/>
        <w:color w:val="FFFFFF" w:themeColor="background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437E2"/>
    <w:multiLevelType w:val="hybridMultilevel"/>
    <w:tmpl w:val="FFC6E056"/>
    <w:lvl w:ilvl="0" w:tplc="BF62CB7E">
      <w:start w:val="1"/>
      <w:numFmt w:val="decimal"/>
      <w:lvlText w:val="%1."/>
      <w:lvlJc w:val="left"/>
      <w:pPr>
        <w:ind w:left="720" w:hanging="360"/>
      </w:pPr>
      <w:rPr>
        <w:rFonts w:ascii="Arial" w:hAnsi="Arial" w:cs="Arial" w:hint="default"/>
        <w:b/>
        <w:color w:val="FFFFFF" w:themeColor="background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39"/>
    <w:rsid w:val="0003641B"/>
    <w:rsid w:val="00063C9F"/>
    <w:rsid w:val="00092741"/>
    <w:rsid w:val="000E342E"/>
    <w:rsid w:val="00111DEF"/>
    <w:rsid w:val="001564BE"/>
    <w:rsid w:val="00167699"/>
    <w:rsid w:val="001708BC"/>
    <w:rsid w:val="0019507A"/>
    <w:rsid w:val="001F75C3"/>
    <w:rsid w:val="00242B9E"/>
    <w:rsid w:val="0028733B"/>
    <w:rsid w:val="002A7D2D"/>
    <w:rsid w:val="002F04B0"/>
    <w:rsid w:val="003B4370"/>
    <w:rsid w:val="00445B14"/>
    <w:rsid w:val="00452BE9"/>
    <w:rsid w:val="004C6D9D"/>
    <w:rsid w:val="00513DC1"/>
    <w:rsid w:val="005259E8"/>
    <w:rsid w:val="00534C50"/>
    <w:rsid w:val="005557C6"/>
    <w:rsid w:val="00562E69"/>
    <w:rsid w:val="005C667F"/>
    <w:rsid w:val="006760A8"/>
    <w:rsid w:val="006B0CFE"/>
    <w:rsid w:val="0070513A"/>
    <w:rsid w:val="007D63DB"/>
    <w:rsid w:val="007E2CB1"/>
    <w:rsid w:val="007F100C"/>
    <w:rsid w:val="007F1C40"/>
    <w:rsid w:val="00822089"/>
    <w:rsid w:val="00822AAB"/>
    <w:rsid w:val="008A1354"/>
    <w:rsid w:val="008B463C"/>
    <w:rsid w:val="008D04D6"/>
    <w:rsid w:val="008E7D8A"/>
    <w:rsid w:val="00914EB8"/>
    <w:rsid w:val="00917A49"/>
    <w:rsid w:val="00953784"/>
    <w:rsid w:val="009919C4"/>
    <w:rsid w:val="009A04A4"/>
    <w:rsid w:val="009B7E8C"/>
    <w:rsid w:val="009C4F0D"/>
    <w:rsid w:val="009C6329"/>
    <w:rsid w:val="009F1BFB"/>
    <w:rsid w:val="00A604E6"/>
    <w:rsid w:val="00A760DB"/>
    <w:rsid w:val="00A94469"/>
    <w:rsid w:val="00AB50FE"/>
    <w:rsid w:val="00AF7B45"/>
    <w:rsid w:val="00B44239"/>
    <w:rsid w:val="00B94769"/>
    <w:rsid w:val="00BF6BA7"/>
    <w:rsid w:val="00C90E12"/>
    <w:rsid w:val="00C96DAD"/>
    <w:rsid w:val="00CB572E"/>
    <w:rsid w:val="00CC1090"/>
    <w:rsid w:val="00D57D99"/>
    <w:rsid w:val="00DD0F8B"/>
    <w:rsid w:val="00DE24DF"/>
    <w:rsid w:val="00DF3B55"/>
    <w:rsid w:val="00E26E23"/>
    <w:rsid w:val="00E32372"/>
    <w:rsid w:val="00E45931"/>
    <w:rsid w:val="00E56F09"/>
    <w:rsid w:val="00E715A9"/>
    <w:rsid w:val="00EF4731"/>
    <w:rsid w:val="00F05015"/>
    <w:rsid w:val="00F2309B"/>
    <w:rsid w:val="00F27584"/>
    <w:rsid w:val="00F5130E"/>
    <w:rsid w:val="00F91604"/>
    <w:rsid w:val="00FD726D"/>
    <w:rsid w:val="00FF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2AEE07"/>
  <w15:chartTrackingRefBased/>
  <w15:docId w15:val="{3C2D7D89-183B-49F5-8AA2-798644C9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239"/>
    <w:pPr>
      <w:spacing w:after="4" w:line="250" w:lineRule="auto"/>
      <w:ind w:left="10" w:hanging="10"/>
    </w:pPr>
    <w:rPr>
      <w:rFonts w:ascii="Corbel" w:eastAsia="Corbel" w:hAnsi="Corbel" w:cs="Corbe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44239"/>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B44239"/>
    <w:rPr>
      <w:color w:val="0563C1" w:themeColor="hyperlink"/>
      <w:u w:val="single"/>
    </w:rPr>
  </w:style>
  <w:style w:type="paragraph" w:styleId="Header">
    <w:name w:val="header"/>
    <w:basedOn w:val="Normal"/>
    <w:link w:val="HeaderChar"/>
    <w:uiPriority w:val="99"/>
    <w:unhideWhenUsed/>
    <w:rsid w:val="00B44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239"/>
    <w:rPr>
      <w:rFonts w:ascii="Corbel" w:eastAsia="Corbel" w:hAnsi="Corbel" w:cs="Corbel"/>
      <w:color w:val="000000"/>
      <w:sz w:val="19"/>
    </w:rPr>
  </w:style>
  <w:style w:type="paragraph" w:styleId="Footer">
    <w:name w:val="footer"/>
    <w:basedOn w:val="Normal"/>
    <w:link w:val="FooterChar"/>
    <w:uiPriority w:val="99"/>
    <w:unhideWhenUsed/>
    <w:rsid w:val="00B44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239"/>
    <w:rPr>
      <w:rFonts w:ascii="Corbel" w:eastAsia="Corbel" w:hAnsi="Corbel" w:cs="Corbel"/>
      <w:color w:val="000000"/>
      <w:sz w:val="19"/>
    </w:rPr>
  </w:style>
  <w:style w:type="table" w:styleId="TableGrid0">
    <w:name w:val="Table Grid"/>
    <w:basedOn w:val="TableNormal"/>
    <w:uiPriority w:val="39"/>
    <w:rsid w:val="00B4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39"/>
    <w:rPr>
      <w:rFonts w:ascii="Segoe UI" w:eastAsia="Corbel" w:hAnsi="Segoe UI" w:cs="Segoe UI"/>
      <w:color w:val="000000"/>
      <w:sz w:val="18"/>
      <w:szCs w:val="18"/>
    </w:rPr>
  </w:style>
  <w:style w:type="paragraph" w:styleId="ListParagraph">
    <w:name w:val="List Paragraph"/>
    <w:basedOn w:val="Normal"/>
    <w:uiPriority w:val="34"/>
    <w:qFormat/>
    <w:rsid w:val="005C667F"/>
    <w:pPr>
      <w:ind w:left="720"/>
      <w:contextualSpacing/>
    </w:pPr>
  </w:style>
  <w:style w:type="paragraph" w:customStyle="1" w:styleId="Default">
    <w:name w:val="Default"/>
    <w:rsid w:val="00534C5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57D99"/>
    <w:rPr>
      <w:sz w:val="16"/>
      <w:szCs w:val="16"/>
    </w:rPr>
  </w:style>
  <w:style w:type="paragraph" w:styleId="CommentText">
    <w:name w:val="annotation text"/>
    <w:basedOn w:val="Normal"/>
    <w:link w:val="CommentTextChar"/>
    <w:uiPriority w:val="99"/>
    <w:semiHidden/>
    <w:unhideWhenUsed/>
    <w:rsid w:val="00D57D99"/>
    <w:pPr>
      <w:spacing w:line="240" w:lineRule="auto"/>
    </w:pPr>
    <w:rPr>
      <w:sz w:val="20"/>
      <w:szCs w:val="20"/>
    </w:rPr>
  </w:style>
  <w:style w:type="character" w:customStyle="1" w:styleId="CommentTextChar">
    <w:name w:val="Comment Text Char"/>
    <w:basedOn w:val="DefaultParagraphFont"/>
    <w:link w:val="CommentText"/>
    <w:uiPriority w:val="99"/>
    <w:semiHidden/>
    <w:rsid w:val="00D57D99"/>
    <w:rPr>
      <w:rFonts w:ascii="Corbel" w:eastAsia="Corbel" w:hAnsi="Corbel" w:cs="Corbel"/>
      <w:color w:val="000000"/>
      <w:sz w:val="20"/>
      <w:szCs w:val="20"/>
    </w:rPr>
  </w:style>
  <w:style w:type="paragraph" w:styleId="CommentSubject">
    <w:name w:val="annotation subject"/>
    <w:basedOn w:val="CommentText"/>
    <w:next w:val="CommentText"/>
    <w:link w:val="CommentSubjectChar"/>
    <w:uiPriority w:val="99"/>
    <w:semiHidden/>
    <w:unhideWhenUsed/>
    <w:rsid w:val="00D57D99"/>
    <w:rPr>
      <w:b/>
      <w:bCs/>
    </w:rPr>
  </w:style>
  <w:style w:type="character" w:customStyle="1" w:styleId="CommentSubjectChar">
    <w:name w:val="Comment Subject Char"/>
    <w:basedOn w:val="CommentTextChar"/>
    <w:link w:val="CommentSubject"/>
    <w:uiPriority w:val="99"/>
    <w:semiHidden/>
    <w:rsid w:val="00D57D99"/>
    <w:rPr>
      <w:rFonts w:ascii="Corbel" w:eastAsia="Corbel" w:hAnsi="Corbel" w:cs="Corbe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85969">
      <w:bodyDiv w:val="1"/>
      <w:marLeft w:val="0"/>
      <w:marRight w:val="0"/>
      <w:marTop w:val="0"/>
      <w:marBottom w:val="0"/>
      <w:divBdr>
        <w:top w:val="none" w:sz="0" w:space="0" w:color="auto"/>
        <w:left w:val="none" w:sz="0" w:space="0" w:color="auto"/>
        <w:bottom w:val="none" w:sz="0" w:space="0" w:color="auto"/>
        <w:right w:val="none" w:sz="0" w:space="0" w:color="auto"/>
      </w:divBdr>
    </w:div>
    <w:div w:id="21354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016CE1-7CC7-4ACD-966B-79122C4BB115}">
  <we:reference id="wa102925879" version="1.2.0.0" store="en-us" storeType="OMEX"/>
  <we:alternateReferences>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2C9A8-1914-4C4E-A8B9-205756B0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1909</Words>
  <Characters>10887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Wilcox</dc:creator>
  <cp:keywords/>
  <dc:description/>
  <cp:lastModifiedBy>Robin Wilcox</cp:lastModifiedBy>
  <cp:revision>2</cp:revision>
  <cp:lastPrinted>2015-07-29T14:28:00Z</cp:lastPrinted>
  <dcterms:created xsi:type="dcterms:W3CDTF">2015-09-01T14:49:00Z</dcterms:created>
  <dcterms:modified xsi:type="dcterms:W3CDTF">2015-09-01T14:49:00Z</dcterms:modified>
</cp:coreProperties>
</file>